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372/2025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Autoriza o Município de Sumaré - SP a contratar com a Desenvolve SP - Agência de Fomento do Estado de São Paulo, operações de crédito com outorga de garantia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