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Município de Sumaré - SP a contratar com a Desenvolve SP - Agência de Fomento do Estado de São Paulo, operações de crédito com outorga de garantia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