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715.665,36 (um milhão, setecentos e quinze mil, seiscentos e sessenta e cinco reais e trinta e sei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