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A50ECE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A50ECE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A50EC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A50ECE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50ECE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50EC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A50ECE" w:rsidRPr="00A50ECE" w:rsidP="00A50ECE" w14:paraId="55E85C8C" w14:textId="2DD50DF9">
      <w:pPr>
        <w:pStyle w:val="NormalWeb"/>
        <w:tabs>
          <w:tab w:val="left" w:pos="1418"/>
        </w:tabs>
        <w:spacing w:line="276" w:lineRule="auto"/>
        <w:jc w:val="both"/>
        <w:rPr>
          <w:b/>
          <w:bCs/>
          <w:sz w:val="26"/>
          <w:szCs w:val="26"/>
        </w:rPr>
      </w:pPr>
      <w:r>
        <w:rPr>
          <w:rStyle w:val="Strong"/>
          <w:rFonts w:eastAsiaTheme="majorEastAsia"/>
          <w:b w:val="0"/>
          <w:bCs w:val="0"/>
          <w:sz w:val="26"/>
          <w:szCs w:val="26"/>
        </w:rPr>
        <w:tab/>
      </w:r>
      <w:r w:rsidRPr="00A50ECE">
        <w:rPr>
          <w:rStyle w:val="Strong"/>
          <w:rFonts w:eastAsiaTheme="majorEastAsia"/>
          <w:b w:val="0"/>
          <w:bCs w:val="0"/>
          <w:sz w:val="26"/>
          <w:szCs w:val="26"/>
        </w:rPr>
        <w:t xml:space="preserve">Indico ao Excelentíssimo Senhor Prefeito Municipal que encaminhe ao departamento competente 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 xml:space="preserve">no sentido de realizar </w:t>
      </w:r>
      <w:r w:rsidRPr="00A50ECE">
        <w:rPr>
          <w:rStyle w:val="Strong"/>
          <w:rFonts w:eastAsiaTheme="majorEastAsia"/>
          <w:b w:val="0"/>
          <w:bCs w:val="0"/>
          <w:sz w:val="26"/>
          <w:szCs w:val="26"/>
        </w:rPr>
        <w:t xml:space="preserve">a remoção de galhos de árvore localizados na Rua </w:t>
      </w:r>
      <w:r w:rsidR="00837605">
        <w:rPr>
          <w:rStyle w:val="Strong"/>
          <w:rFonts w:eastAsiaTheme="majorEastAsia"/>
          <w:b w:val="0"/>
          <w:bCs w:val="0"/>
          <w:sz w:val="26"/>
          <w:szCs w:val="26"/>
        </w:rPr>
        <w:t>Raimundo Alves Diniz, frente ao n 490 Jardim Bom Retiro</w:t>
      </w:r>
      <w:r w:rsidRPr="00A50ECE">
        <w:rPr>
          <w:rStyle w:val="Strong"/>
          <w:rFonts w:eastAsiaTheme="majorEastAsia"/>
          <w:b w:val="0"/>
          <w:bCs w:val="0"/>
          <w:sz w:val="26"/>
          <w:szCs w:val="26"/>
        </w:rPr>
        <w:t xml:space="preserve">, </w:t>
      </w:r>
      <w:r w:rsidR="00837605">
        <w:rPr>
          <w:rStyle w:val="Strong"/>
          <w:rFonts w:eastAsiaTheme="majorEastAsia"/>
          <w:b w:val="0"/>
          <w:bCs w:val="0"/>
          <w:sz w:val="26"/>
          <w:szCs w:val="26"/>
        </w:rPr>
        <w:t>Área Cura</w:t>
      </w:r>
    </w:p>
    <w:p w:rsidR="00A50ECE" w:rsidRPr="00A50ECE" w:rsidP="00A50ECE" w14:paraId="4E3354B4" w14:textId="0952AF69">
      <w:pPr>
        <w:pStyle w:val="NormalWeb"/>
        <w:tabs>
          <w:tab w:val="left" w:pos="1418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50ECE">
        <w:rPr>
          <w:sz w:val="26"/>
          <w:szCs w:val="26"/>
        </w:rPr>
        <w:t>A medida é necessária para evitar a proliferação de animais peçonhentos, prevenindo, assim, possíveis transtornos e riscos à saúde dos moradores.</w:t>
      </w:r>
    </w:p>
    <w:p w:rsidR="00107EDE" w:rsidRPr="00A50EC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A50ECE" w:rsidP="00107EDE" w14:paraId="5E8C316F" w14:textId="4363D87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A50ECE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A50ECE" w:rsidR="003541E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2299970</wp:posOffset>
            </wp:positionH>
            <wp:positionV relativeFrom="paragraph">
              <wp:posOffset>62230</wp:posOffset>
            </wp:positionV>
            <wp:extent cx="2095500" cy="2309495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6297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0E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0B60D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</w:t>
      </w:r>
      <w:r w:rsidR="0083760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7 </w:t>
      </w:r>
      <w:r w:rsidRPr="00A50E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="00A50E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junho</w:t>
      </w:r>
      <w:r w:rsidRPr="00A50E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A50ECE" w:rsidP="00107EDE" w14:paraId="435145DE" w14:textId="5DEE3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50ECE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50ECE" w:rsidP="00107EDE" w14:paraId="27E6CDAA" w14:textId="03CBB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A50EC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A50ECE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A50ECE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A50ECE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A50ECE" w:rsidP="00837605" w14:paraId="130932F8" w14:textId="77777777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A50ECE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A50ECE" w:rsidP="00837605" w14:paraId="5C6CB07F" w14:textId="2305CE6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Tavares</w:t>
      </w:r>
      <w:r w:rsidRPr="00A50EC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7EDE" w:rsidRPr="00A50ECE" w:rsidP="00837605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A50ECE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A50ECE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50EC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316EF" w:rsidRPr="00A50ECE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316EF" w:rsidRPr="00A50ECE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316EF" w:rsidRPr="00A50ECE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316EF" w:rsidRPr="00A50ECE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A50ECE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A50ECE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6778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834C0"/>
    <w:rsid w:val="000A59B1"/>
    <w:rsid w:val="000B60D3"/>
    <w:rsid w:val="00107EDE"/>
    <w:rsid w:val="00130EC1"/>
    <w:rsid w:val="0014126C"/>
    <w:rsid w:val="00160AA0"/>
    <w:rsid w:val="00237A3B"/>
    <w:rsid w:val="002621C7"/>
    <w:rsid w:val="002909D6"/>
    <w:rsid w:val="0030189C"/>
    <w:rsid w:val="003104E6"/>
    <w:rsid w:val="003541EB"/>
    <w:rsid w:val="00396BB1"/>
    <w:rsid w:val="00440225"/>
    <w:rsid w:val="00527107"/>
    <w:rsid w:val="00573458"/>
    <w:rsid w:val="005F2742"/>
    <w:rsid w:val="00652C7D"/>
    <w:rsid w:val="00655C76"/>
    <w:rsid w:val="0066518C"/>
    <w:rsid w:val="006723AC"/>
    <w:rsid w:val="00703734"/>
    <w:rsid w:val="00756AB5"/>
    <w:rsid w:val="00761756"/>
    <w:rsid w:val="007743CF"/>
    <w:rsid w:val="007C7561"/>
    <w:rsid w:val="007F1B2B"/>
    <w:rsid w:val="00820A99"/>
    <w:rsid w:val="00837605"/>
    <w:rsid w:val="008D115F"/>
    <w:rsid w:val="00924F57"/>
    <w:rsid w:val="00A50ECE"/>
    <w:rsid w:val="00AB0A91"/>
    <w:rsid w:val="00AC2D3F"/>
    <w:rsid w:val="00AF4908"/>
    <w:rsid w:val="00AF4F5C"/>
    <w:rsid w:val="00B367E8"/>
    <w:rsid w:val="00B36C43"/>
    <w:rsid w:val="00B447C3"/>
    <w:rsid w:val="00B54253"/>
    <w:rsid w:val="00B74097"/>
    <w:rsid w:val="00B90A80"/>
    <w:rsid w:val="00BD7842"/>
    <w:rsid w:val="00C13AC3"/>
    <w:rsid w:val="00CB7C32"/>
    <w:rsid w:val="00D014E2"/>
    <w:rsid w:val="00D72FC7"/>
    <w:rsid w:val="00E316EF"/>
    <w:rsid w:val="00E82206"/>
    <w:rsid w:val="00EC7BEA"/>
    <w:rsid w:val="00F07E8D"/>
    <w:rsid w:val="00F37D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50E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0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2025-01-22T12:40:00Z</cp:lastPrinted>
  <dcterms:created xsi:type="dcterms:W3CDTF">2025-06-16T15:32:00Z</dcterms:created>
  <dcterms:modified xsi:type="dcterms:W3CDTF">2025-06-16T15:35:00Z</dcterms:modified>
</cp:coreProperties>
</file>