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5233A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116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B45DB8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030292">
        <w:rPr>
          <w:rFonts w:ascii="Arial" w:hAnsi="Arial" w:cs="Arial"/>
          <w:iCs/>
          <w:szCs w:val="24"/>
        </w:rPr>
        <w:t>Denilson</w:t>
      </w:r>
      <w:r w:rsidR="00030292">
        <w:rPr>
          <w:rFonts w:ascii="Arial" w:hAnsi="Arial" w:cs="Arial"/>
          <w:iCs/>
          <w:szCs w:val="24"/>
        </w:rPr>
        <w:t xml:space="preserve"> de Oliveira</w:t>
      </w:r>
      <w:r w:rsidR="00F31052">
        <w:rPr>
          <w:rFonts w:ascii="Arial" w:hAnsi="Arial" w:cs="Arial"/>
          <w:iCs/>
          <w:szCs w:val="24"/>
        </w:rPr>
        <w:t xml:space="preserve">, </w:t>
      </w:r>
      <w:r w:rsidR="00030292">
        <w:rPr>
          <w:rFonts w:ascii="Arial" w:hAnsi="Arial" w:cs="Arial"/>
          <w:iCs/>
          <w:szCs w:val="24"/>
        </w:rPr>
        <w:t>em toda sua extensão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030292">
        <w:rPr>
          <w:rFonts w:ascii="Arial" w:hAnsi="Arial" w:cs="Arial"/>
          <w:iCs/>
          <w:szCs w:val="24"/>
        </w:rPr>
        <w:t>Minesota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2D1D3C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0292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764FA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630160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0786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77777777">
      <w:r>
        <w:rPr>
          <w:noProof/>
        </w:rPr>
        <w:drawing>
          <wp:inline distT="0" distB="0" distL="0" distR="0">
            <wp:extent cx="2950519" cy="373380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187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9252" cy="375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3766493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3763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47" cy="377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573D8729">
      <w:r>
        <w:rPr>
          <w:noProof/>
        </w:rPr>
        <w:drawing>
          <wp:inline distT="0" distB="0" distL="0" distR="0">
            <wp:extent cx="2762250" cy="3803163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074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83" cy="382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4650" cy="3764361"/>
            <wp:effectExtent l="0" t="0" r="0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7486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62" cy="37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4D6EBC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272A0-1721-4C42-B711-D78DEE56C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2025-06-16T16:16:00Z</dcterms:created>
  <dcterms:modified xsi:type="dcterms:W3CDTF">2025-06-16T16:16:00Z</dcterms:modified>
</cp:coreProperties>
</file>