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F8064A"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F8064A">
        <w:rPr>
          <w:rFonts w:ascii="Times New Roman" w:eastAsia="Times New Roman" w:hAnsi="Times New Roman" w:cs="Times New Roman"/>
          <w:b/>
          <w:sz w:val="24"/>
          <w:szCs w:val="28"/>
          <w:lang w:eastAsia="pt-BR"/>
        </w:rPr>
        <w:t>EXCELENTÍSSIMO SR. PRESIDENTE DA CÂMARA MUNICIPAL</w:t>
      </w:r>
    </w:p>
    <w:p w:rsidR="00F8064A" w:rsidRPr="00F8064A" w:rsidP="00F8064A" w14:paraId="55E158C0" w14:textId="77777777">
      <w:pPr>
        <w:spacing w:before="0" w:after="0" w:line="240" w:lineRule="auto"/>
        <w:rPr>
          <w:rFonts w:ascii="Times New Roman" w:eastAsia="Times New Roman" w:hAnsi="Times New Roman" w:cs="Times New Roman"/>
          <w:b/>
          <w:bCs/>
          <w:sz w:val="18"/>
          <w:lang w:eastAsia="pt-BR"/>
        </w:rPr>
      </w:pPr>
    </w:p>
    <w:p w:rsidR="0008666A" w:rsidP="0008666A" w14:paraId="3387D600" w14:textId="7998627C">
      <w:pPr>
        <w:spacing w:before="0" w:after="160" w:line="276" w:lineRule="auto"/>
        <w:ind w:firstLine="851"/>
        <w:jc w:val="both"/>
        <w:rPr>
          <w:rFonts w:ascii="Times New Roman" w:eastAsia="Calibri" w:hAnsi="Times New Roman" w:cs="Times New Roman"/>
          <w:color w:val="000000"/>
          <w:sz w:val="24"/>
          <w:szCs w:val="24"/>
        </w:rPr>
      </w:pPr>
      <w:r w:rsidRPr="00F8064A">
        <w:rPr>
          <w:rFonts w:ascii="Times New Roman" w:eastAsia="Calibri" w:hAnsi="Times New Roman" w:cs="Times New Roman"/>
          <w:color w:val="000000"/>
          <w:sz w:val="24"/>
          <w:szCs w:val="24"/>
        </w:rPr>
        <w:t xml:space="preserve">Por meio da presente propositura, </w:t>
      </w:r>
      <w:r w:rsidR="00EC0C58">
        <w:rPr>
          <w:rFonts w:ascii="Times New Roman" w:eastAsia="Calibri" w:hAnsi="Times New Roman" w:cs="Times New Roman"/>
          <w:color w:val="000000"/>
          <w:sz w:val="24"/>
          <w:szCs w:val="24"/>
        </w:rPr>
        <w:t xml:space="preserve">temos a honra </w:t>
      </w:r>
      <w:r w:rsidR="00DA48CC">
        <w:rPr>
          <w:rFonts w:ascii="Times New Roman" w:eastAsia="Calibri" w:hAnsi="Times New Roman" w:cs="Times New Roman"/>
          <w:color w:val="000000"/>
          <w:sz w:val="24"/>
          <w:szCs w:val="24"/>
        </w:rPr>
        <w:t>de</w:t>
      </w:r>
      <w:r w:rsidR="00EC0C58">
        <w:rPr>
          <w:rFonts w:ascii="Times New Roman" w:eastAsia="Calibri" w:hAnsi="Times New Roman" w:cs="Times New Roman"/>
          <w:color w:val="000000"/>
          <w:sz w:val="24"/>
          <w:szCs w:val="24"/>
        </w:rPr>
        <w:t xml:space="preserve"> </w:t>
      </w:r>
      <w:r w:rsidRPr="00F8064A">
        <w:rPr>
          <w:rFonts w:ascii="Times New Roman" w:eastAsia="Calibri" w:hAnsi="Times New Roman" w:cs="Times New Roman"/>
          <w:color w:val="000000"/>
          <w:sz w:val="24"/>
          <w:szCs w:val="24"/>
        </w:rPr>
        <w:t>apresenta</w:t>
      </w:r>
      <w:r w:rsidR="00EC0C58">
        <w:rPr>
          <w:rFonts w:ascii="Times New Roman" w:eastAsia="Calibri" w:hAnsi="Times New Roman" w:cs="Times New Roman"/>
          <w:color w:val="000000"/>
          <w:sz w:val="24"/>
          <w:szCs w:val="24"/>
        </w:rPr>
        <w:t>r</w:t>
      </w:r>
      <w:r w:rsidRPr="00F8064A">
        <w:rPr>
          <w:rFonts w:ascii="Times New Roman" w:eastAsia="Calibri" w:hAnsi="Times New Roman" w:cs="Times New Roman"/>
          <w:color w:val="000000"/>
          <w:sz w:val="24"/>
          <w:szCs w:val="24"/>
        </w:rPr>
        <w:t xml:space="preserve"> </w:t>
      </w:r>
      <w:r w:rsidR="00ED6D70">
        <w:rPr>
          <w:rFonts w:ascii="Times New Roman" w:eastAsia="Calibri" w:hAnsi="Times New Roman" w:cs="Times New Roman"/>
          <w:color w:val="000000"/>
          <w:sz w:val="24"/>
          <w:szCs w:val="24"/>
        </w:rPr>
        <w:t xml:space="preserve">esta </w:t>
      </w:r>
      <w:r w:rsidRPr="00F8064A">
        <w:rPr>
          <w:rFonts w:ascii="Times New Roman" w:eastAsia="Calibri" w:hAnsi="Times New Roman" w:cs="Times New Roman"/>
          <w:b/>
          <w:bCs/>
          <w:color w:val="000000"/>
          <w:sz w:val="24"/>
          <w:szCs w:val="24"/>
        </w:rPr>
        <w:t>MOÇÃO DE CONGRATULAÇÃO</w:t>
      </w:r>
      <w:r w:rsidRPr="00F8064A">
        <w:rPr>
          <w:rFonts w:ascii="Times New Roman" w:eastAsia="Calibri" w:hAnsi="Times New Roman" w:cs="Times New Roman"/>
          <w:color w:val="000000"/>
          <w:sz w:val="24"/>
          <w:szCs w:val="24"/>
        </w:rPr>
        <w:t xml:space="preserve"> </w:t>
      </w:r>
      <w:r w:rsidR="00EC0C58">
        <w:rPr>
          <w:rFonts w:ascii="Times New Roman" w:eastAsia="Calibri" w:hAnsi="Times New Roman" w:cs="Times New Roman"/>
          <w:color w:val="000000"/>
          <w:sz w:val="24"/>
          <w:szCs w:val="24"/>
        </w:rPr>
        <w:t xml:space="preserve">que no dia 17 de junho </w:t>
      </w:r>
      <w:r w:rsidRPr="0008666A">
        <w:rPr>
          <w:rFonts w:ascii="Times New Roman" w:eastAsia="Calibri" w:hAnsi="Times New Roman" w:cs="Times New Roman"/>
          <w:color w:val="000000"/>
          <w:sz w:val="24"/>
          <w:szCs w:val="24"/>
        </w:rPr>
        <w:t xml:space="preserve">o </w:t>
      </w:r>
      <w:r w:rsidRPr="00ED6D70" w:rsidR="00ED6D70">
        <w:rPr>
          <w:rFonts w:ascii="Times New Roman" w:eastAsia="Calibri" w:hAnsi="Times New Roman" w:cs="Times New Roman"/>
          <w:b/>
          <w:bCs/>
          <w:color w:val="000000"/>
          <w:sz w:val="24"/>
          <w:szCs w:val="24"/>
        </w:rPr>
        <w:t>PARTIDO DEMOCRÁTICO TRABALHISTA (PDT)</w:t>
      </w:r>
      <w:r w:rsidR="00EC0C58">
        <w:rPr>
          <w:rFonts w:ascii="Times New Roman" w:eastAsia="Calibri" w:hAnsi="Times New Roman" w:cs="Times New Roman"/>
          <w:color w:val="000000"/>
          <w:sz w:val="24"/>
          <w:szCs w:val="24"/>
        </w:rPr>
        <w:t>, comemor</w:t>
      </w:r>
      <w:r w:rsidR="00AE76F7">
        <w:rPr>
          <w:rFonts w:ascii="Times New Roman" w:eastAsia="Calibri" w:hAnsi="Times New Roman" w:cs="Times New Roman"/>
          <w:color w:val="000000"/>
          <w:sz w:val="24"/>
          <w:szCs w:val="24"/>
        </w:rPr>
        <w:t>a</w:t>
      </w:r>
      <w:r w:rsidR="00EC0C58">
        <w:rPr>
          <w:rFonts w:ascii="Times New Roman" w:eastAsia="Calibri" w:hAnsi="Times New Roman" w:cs="Times New Roman"/>
          <w:color w:val="000000"/>
          <w:sz w:val="24"/>
          <w:szCs w:val="24"/>
        </w:rPr>
        <w:t xml:space="preserve"> </w:t>
      </w:r>
      <w:r w:rsidR="00EC0C58">
        <w:rPr>
          <w:rFonts w:ascii="Times New Roman" w:eastAsia="Calibri" w:hAnsi="Times New Roman" w:cs="Times New Roman"/>
          <w:b/>
          <w:bCs/>
          <w:color w:val="000000"/>
          <w:sz w:val="24"/>
          <w:szCs w:val="24"/>
        </w:rPr>
        <w:t>4</w:t>
      </w:r>
      <w:r w:rsidR="00AE76F7">
        <w:rPr>
          <w:rFonts w:ascii="Times New Roman" w:eastAsia="Calibri" w:hAnsi="Times New Roman" w:cs="Times New Roman"/>
          <w:b/>
          <w:bCs/>
          <w:color w:val="000000"/>
          <w:sz w:val="24"/>
          <w:szCs w:val="24"/>
        </w:rPr>
        <w:t>6</w:t>
      </w:r>
      <w:r w:rsidR="00EC0C58">
        <w:rPr>
          <w:rFonts w:ascii="Times New Roman" w:eastAsia="Calibri" w:hAnsi="Times New Roman" w:cs="Times New Roman"/>
          <w:b/>
          <w:bCs/>
          <w:color w:val="000000"/>
          <w:sz w:val="24"/>
          <w:szCs w:val="24"/>
        </w:rPr>
        <w:t xml:space="preserve"> anos de sua fundação</w:t>
      </w:r>
      <w:r w:rsidRPr="0008666A">
        <w:rPr>
          <w:rFonts w:ascii="Times New Roman" w:eastAsia="Calibri" w:hAnsi="Times New Roman" w:cs="Times New Roman"/>
          <w:color w:val="000000"/>
          <w:sz w:val="24"/>
          <w:szCs w:val="24"/>
        </w:rPr>
        <w:t xml:space="preserve">. Este momento representa uma ocasião significativa na história política do nosso país, marcando </w:t>
      </w:r>
      <w:r w:rsidR="00E6711C">
        <w:rPr>
          <w:rFonts w:ascii="Times New Roman" w:eastAsia="Calibri" w:hAnsi="Times New Roman" w:cs="Times New Roman"/>
          <w:color w:val="000000"/>
          <w:sz w:val="24"/>
          <w:szCs w:val="24"/>
        </w:rPr>
        <w:t xml:space="preserve">mais de </w:t>
      </w:r>
      <w:r w:rsidRPr="0008666A">
        <w:rPr>
          <w:rFonts w:ascii="Times New Roman" w:eastAsia="Calibri" w:hAnsi="Times New Roman" w:cs="Times New Roman"/>
          <w:color w:val="000000"/>
          <w:sz w:val="24"/>
          <w:szCs w:val="24"/>
        </w:rPr>
        <w:t xml:space="preserve">quatro décadas de compromisso, luta e contribuição para </w:t>
      </w:r>
      <w:r w:rsidR="00EC0C58">
        <w:rPr>
          <w:rFonts w:ascii="Times New Roman" w:eastAsia="Calibri" w:hAnsi="Times New Roman" w:cs="Times New Roman"/>
          <w:color w:val="000000"/>
          <w:sz w:val="24"/>
          <w:szCs w:val="24"/>
        </w:rPr>
        <w:t xml:space="preserve">um </w:t>
      </w:r>
      <w:r w:rsidRPr="0008666A">
        <w:rPr>
          <w:rFonts w:ascii="Times New Roman" w:eastAsia="Calibri" w:hAnsi="Times New Roman" w:cs="Times New Roman"/>
          <w:color w:val="000000"/>
          <w:sz w:val="24"/>
          <w:szCs w:val="24"/>
        </w:rPr>
        <w:t>desenvolvimento democrático do Brasil.</w:t>
      </w:r>
    </w:p>
    <w:p w:rsidR="00DA48CC" w:rsidRPr="00DA48CC" w:rsidP="00DA48CC" w14:paraId="11E651C8"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 xml:space="preserve">O Partido Democrático Trabalhista (PDT) foi oficialmente fundado em 17 de junho de 1979, sob a liderança de </w:t>
      </w:r>
      <w:r w:rsidRPr="00DA48CC">
        <w:rPr>
          <w:rFonts w:ascii="Times New Roman" w:eastAsia="Calibri" w:hAnsi="Times New Roman" w:cs="Times New Roman"/>
          <w:b/>
          <w:bCs/>
          <w:color w:val="000000"/>
          <w:sz w:val="24"/>
          <w:szCs w:val="24"/>
        </w:rPr>
        <w:t>Leonel de Moura Brizola</w:t>
      </w:r>
      <w:r w:rsidRPr="00DA48CC">
        <w:rPr>
          <w:rFonts w:ascii="Times New Roman" w:eastAsia="Calibri" w:hAnsi="Times New Roman" w:cs="Times New Roman"/>
          <w:color w:val="000000"/>
          <w:sz w:val="24"/>
          <w:szCs w:val="24"/>
        </w:rPr>
        <w:t xml:space="preserve">, um dos maiores nomes da história política brasileira. Já falecido, Brizola foi um estadista visionário, cuja trajetória foi marcada pela incansável defesa dos direitos sociais, da educação pública de qualidade e da soberania nacional. Inspirado na tradição do trabalhismo de </w:t>
      </w:r>
      <w:r w:rsidRPr="00DA48CC">
        <w:rPr>
          <w:rFonts w:ascii="Times New Roman" w:eastAsia="Calibri" w:hAnsi="Times New Roman" w:cs="Times New Roman"/>
          <w:b/>
          <w:bCs/>
          <w:color w:val="000000"/>
          <w:sz w:val="24"/>
          <w:szCs w:val="24"/>
        </w:rPr>
        <w:t>Getúlio Vargas</w:t>
      </w:r>
      <w:r w:rsidRPr="00DA48CC">
        <w:rPr>
          <w:rFonts w:ascii="Times New Roman" w:eastAsia="Calibri" w:hAnsi="Times New Roman" w:cs="Times New Roman"/>
          <w:color w:val="000000"/>
          <w:sz w:val="24"/>
          <w:szCs w:val="24"/>
        </w:rPr>
        <w:t xml:space="preserve"> e </w:t>
      </w:r>
      <w:r w:rsidRPr="00DA48CC">
        <w:rPr>
          <w:rFonts w:ascii="Times New Roman" w:eastAsia="Calibri" w:hAnsi="Times New Roman" w:cs="Times New Roman"/>
          <w:b/>
          <w:bCs/>
          <w:color w:val="000000"/>
          <w:sz w:val="24"/>
          <w:szCs w:val="24"/>
        </w:rPr>
        <w:t>João Goulart</w:t>
      </w:r>
      <w:r w:rsidRPr="00DA48CC">
        <w:rPr>
          <w:rFonts w:ascii="Times New Roman" w:eastAsia="Calibri" w:hAnsi="Times New Roman" w:cs="Times New Roman"/>
          <w:color w:val="000000"/>
          <w:sz w:val="24"/>
          <w:szCs w:val="24"/>
        </w:rPr>
        <w:t>, o PDT nasceu com o propósito de lutar por um Brasil mais justo, solidário e democrático.</w:t>
      </w:r>
    </w:p>
    <w:p w:rsidR="00DA48CC" w:rsidRPr="00DA48CC" w:rsidP="00DA48CC" w14:paraId="4BDC2E56"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Desde então, ao longo de suas mais de quatro décadas de existência, o PDT tem desempenhado papel fundamental na consolidação da democracia brasileira, sendo protagonista em momentos históricos do país, sempre com uma postura firme em defesa das liberdades individuais, dos direitos dos trabalhadores e da justiça social. O partido também foi uma das primeiras legendas a se posicionar de forma clara contra o autoritarismo e a favor da redemocratização do Brasil, contribuindo ativamente para a construção de uma sociedade mais plural e participativa.</w:t>
      </w:r>
    </w:p>
    <w:p w:rsidR="00DA48CC" w:rsidRPr="00DA48CC" w:rsidP="00DA48CC" w14:paraId="58EA7A6C"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O PDT se destaca pelo seu compromisso com a igualdade de oportunidades, com a inclusão social, com o desenvolvimento sustentável e com políticas públicas que garantam dignidade às pessoas. Entre suas bandeiras históricas estão: a valorização da educação como principal instrumento de transformação social; a defesa firme dos direitos humanos; o fortalecimento do sistema público de saúde; o incentivo à cultura nacional; a proteção ao meio ambiente; e o combate a todas as formas de desigualdade.</w:t>
      </w:r>
    </w:p>
    <w:p w:rsidR="00DA48CC" w:rsidRPr="00DA48CC" w:rsidP="00DA48CC" w14:paraId="366771A1"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 xml:space="preserve">A simbologia do partido é igualmente expressiva: o </w:t>
      </w:r>
      <w:r w:rsidRPr="00DA48CC">
        <w:rPr>
          <w:rFonts w:ascii="Times New Roman" w:eastAsia="Calibri" w:hAnsi="Times New Roman" w:cs="Times New Roman"/>
          <w:b/>
          <w:bCs/>
          <w:color w:val="000000"/>
          <w:sz w:val="24"/>
          <w:szCs w:val="24"/>
        </w:rPr>
        <w:t>punho cerrado</w:t>
      </w:r>
      <w:r w:rsidRPr="00DA48CC">
        <w:rPr>
          <w:rFonts w:ascii="Times New Roman" w:eastAsia="Calibri" w:hAnsi="Times New Roman" w:cs="Times New Roman"/>
          <w:color w:val="000000"/>
          <w:sz w:val="24"/>
          <w:szCs w:val="24"/>
        </w:rPr>
        <w:t xml:space="preserve"> e a </w:t>
      </w:r>
      <w:r w:rsidRPr="00DA48CC">
        <w:rPr>
          <w:rFonts w:ascii="Times New Roman" w:eastAsia="Calibri" w:hAnsi="Times New Roman" w:cs="Times New Roman"/>
          <w:b/>
          <w:bCs/>
          <w:color w:val="000000"/>
          <w:sz w:val="24"/>
          <w:szCs w:val="24"/>
        </w:rPr>
        <w:t>rosa</w:t>
      </w:r>
      <w:r w:rsidRPr="00DA48CC">
        <w:rPr>
          <w:rFonts w:ascii="Times New Roman" w:eastAsia="Calibri" w:hAnsi="Times New Roman" w:cs="Times New Roman"/>
          <w:color w:val="000000"/>
          <w:sz w:val="24"/>
          <w:szCs w:val="24"/>
        </w:rPr>
        <w:t xml:space="preserve"> representam, respectivamente, a luta e a resistência da classe trabalhadora, bem como a esperança na construção de uma sociedade mais justa, democrática e fraterna. São ícones que traduzem o espírito combativo e, ao mesmo tempo, humanista que orienta o PDT desde sua origem.</w:t>
      </w:r>
    </w:p>
    <w:p w:rsidR="00DA48CC" w:rsidRPr="00DA48CC" w:rsidP="00DA48CC" w14:paraId="397EF2A6"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 xml:space="preserve">Neste marco memorável da trajetória do partido, é mais do que oportuno reconhecer o valor de todos aqueles que, ao longo desse tempo, contribuíram e continuam contribuindo para o fortalecimento dos ideais trabalhistas no Brasil: militantes, filiados, simpatizantes, lideranças e representantes eleitos. Todos desempenham papel relevante na preservação da essência do </w:t>
      </w:r>
      <w:r w:rsidRPr="00DA48CC">
        <w:rPr>
          <w:rFonts w:ascii="Times New Roman" w:eastAsia="Calibri" w:hAnsi="Times New Roman" w:cs="Times New Roman"/>
          <w:color w:val="000000"/>
          <w:sz w:val="24"/>
          <w:szCs w:val="24"/>
        </w:rPr>
        <w:t>partido e na sua atuação em prol da justiça social, da ética na política e do desenvolvimento com inclusão.</w:t>
      </w:r>
    </w:p>
    <w:p w:rsidR="00DA48CC" w:rsidRPr="00DA48CC" w:rsidP="00DA48CC" w14:paraId="562F96E1"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 xml:space="preserve">Dessa forma, é com elevada satisfação que apresentamos esta </w:t>
      </w:r>
      <w:r w:rsidRPr="00DA48CC">
        <w:rPr>
          <w:rFonts w:ascii="Times New Roman" w:eastAsia="Calibri" w:hAnsi="Times New Roman" w:cs="Times New Roman"/>
          <w:b/>
          <w:bCs/>
          <w:color w:val="000000"/>
          <w:sz w:val="24"/>
          <w:szCs w:val="24"/>
        </w:rPr>
        <w:t>MOÇÃO DE CONGRATULAÇÃO ao Partido Democrático Trabalhista (PDT) pelos seus 46 anos de fundação</w:t>
      </w:r>
      <w:r w:rsidRPr="00DA48CC">
        <w:rPr>
          <w:rFonts w:ascii="Times New Roman" w:eastAsia="Calibri" w:hAnsi="Times New Roman" w:cs="Times New Roman"/>
          <w:color w:val="000000"/>
          <w:sz w:val="24"/>
          <w:szCs w:val="24"/>
        </w:rPr>
        <w:t>. Que esta data seja ocasião de reafirmação de seus princípios fundadores e de renovação de forças para enfrentar os desafios contemporâneos, sempre guiado pelos valores da democracia, da soberania e da dignidade humana.</w:t>
      </w:r>
    </w:p>
    <w:p w:rsidR="00DA48CC" w:rsidRPr="00DA48CC" w:rsidP="00DA48CC" w14:paraId="7ABC2800"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Diante da relevância da matéria, submeto à apreciação dos Nobres Vereadores a presente moção, parabenizando o PDT e todos os seus integrantes por sua trajetória e contribuição à democracia brasileira. Requeiro, ainda, que, se aprovada, seja enviada cópia desta homenagem à sede estadual do partido, no município de São Paulo.</w:t>
      </w:r>
    </w:p>
    <w:p w:rsidR="00DA48CC" w:rsidRPr="00DA48CC" w:rsidP="00DA48CC" w14:paraId="1F578848"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É, pois, justa e merecida a homenagem desta Casa de Leis pela celebração do aniversário de fundação do Partido Democrático Trabalhista (PDT).</w:t>
      </w:r>
    </w:p>
    <w:p w:rsidR="00DA48CC" w:rsidRPr="00DA48CC" w:rsidP="00DA48CC" w14:paraId="7C13E46E" w14:textId="77777777">
      <w:pPr>
        <w:spacing w:before="0" w:after="160" w:line="276" w:lineRule="auto"/>
        <w:ind w:firstLine="851"/>
        <w:jc w:val="both"/>
        <w:rPr>
          <w:rFonts w:ascii="Times New Roman" w:eastAsia="Calibri" w:hAnsi="Times New Roman" w:cs="Times New Roman"/>
          <w:color w:val="000000"/>
          <w:sz w:val="24"/>
          <w:szCs w:val="24"/>
        </w:rPr>
      </w:pPr>
      <w:r w:rsidRPr="00DA48CC">
        <w:rPr>
          <w:rFonts w:ascii="Times New Roman" w:eastAsia="Calibri" w:hAnsi="Times New Roman" w:cs="Times New Roman"/>
          <w:color w:val="000000"/>
          <w:sz w:val="24"/>
          <w:szCs w:val="24"/>
        </w:rPr>
        <w:t>Sendo assim, solicito o apoio dos meus Nobres Pares para aprovação desta moção.</w:t>
      </w:r>
    </w:p>
    <w:p w:rsidR="0041106D" w:rsidP="0041106D" w14:paraId="03B57332" w14:textId="77777777">
      <w:pPr>
        <w:pStyle w:val="NormalWeb"/>
        <w:ind w:firstLine="851"/>
        <w:jc w:val="both"/>
        <w:rPr>
          <w:rFonts w:eastAsia="Calibri"/>
          <w:lang w:eastAsia="en-US"/>
        </w:rPr>
      </w:pPr>
      <w:r>
        <w:rPr>
          <w:rFonts w:eastAsia="Calibri"/>
          <w:lang w:eastAsia="en-US"/>
        </w:rPr>
        <w:t>Sem mais para o momento, aguarda-se a aprovação da presente nos termos regimentais.</w:t>
      </w:r>
    </w:p>
    <w:p w:rsidR="00ED6D70" w:rsidP="00F8064A" w14:paraId="10853151" w14:textId="77777777">
      <w:pPr>
        <w:spacing w:before="0" w:after="160" w:line="276" w:lineRule="auto"/>
        <w:ind w:firstLine="851"/>
        <w:jc w:val="both"/>
        <w:rPr>
          <w:rFonts w:ascii="Times New Roman" w:eastAsia="Calibri" w:hAnsi="Times New Roman" w:cs="Times New Roman"/>
          <w:color w:val="000000"/>
          <w:sz w:val="24"/>
          <w:szCs w:val="24"/>
        </w:rPr>
      </w:pPr>
    </w:p>
    <w:p w:rsidR="006D1E9A" w:rsidRPr="00F8064A" w:rsidP="00153EC2" w14:paraId="07A8F1E3" w14:textId="2F31DA55">
      <w:pPr>
        <w:pStyle w:val="NormalWeb"/>
        <w:spacing w:before="120" w:beforeAutospacing="0" w:after="0" w:afterAutospacing="0" w:line="360" w:lineRule="auto"/>
        <w:jc w:val="center"/>
        <w:rPr>
          <w:rFonts w:asciiTheme="minorHAnsi" w:hAnsiTheme="minorHAnsi" w:cstheme="minorHAnsi"/>
          <w:color w:val="000000" w:themeColor="text1"/>
        </w:rPr>
      </w:pPr>
      <w:r w:rsidRPr="00F8064A">
        <w:rPr>
          <w:color w:val="000000" w:themeColor="text1"/>
        </w:rPr>
        <w:t xml:space="preserve">Sala das Sessões, </w:t>
      </w:r>
      <w:r w:rsidR="00EC0C58">
        <w:rPr>
          <w:color w:val="000000" w:themeColor="text1"/>
        </w:rPr>
        <w:t>1</w:t>
      </w:r>
      <w:r w:rsidR="00AE76F7">
        <w:rPr>
          <w:color w:val="000000" w:themeColor="text1"/>
        </w:rPr>
        <w:t>6</w:t>
      </w:r>
      <w:r w:rsidRPr="00F8064A" w:rsidR="0041371B">
        <w:rPr>
          <w:color w:val="000000" w:themeColor="text1"/>
        </w:rPr>
        <w:t xml:space="preserve"> </w:t>
      </w:r>
      <w:r w:rsidRPr="00F8064A" w:rsidR="00EC0465">
        <w:rPr>
          <w:color w:val="000000" w:themeColor="text1"/>
        </w:rPr>
        <w:t xml:space="preserve">de </w:t>
      </w:r>
      <w:r w:rsidR="004927EA">
        <w:rPr>
          <w:color w:val="000000" w:themeColor="text1"/>
        </w:rPr>
        <w:t>j</w:t>
      </w:r>
      <w:r w:rsidR="00EC0C58">
        <w:rPr>
          <w:color w:val="000000" w:themeColor="text1"/>
        </w:rPr>
        <w:t>unho</w:t>
      </w:r>
      <w:r w:rsidRPr="00F8064A" w:rsidR="00EC0465">
        <w:rPr>
          <w:color w:val="000000" w:themeColor="text1"/>
        </w:rPr>
        <w:t xml:space="preserve"> de 202</w:t>
      </w:r>
      <w:r w:rsidR="00AE76F7">
        <w:rPr>
          <w:color w:val="000000" w:themeColor="text1"/>
        </w:rPr>
        <w:t>5</w:t>
      </w:r>
      <w:r w:rsidRPr="00F8064A">
        <w:rPr>
          <w:color w:val="000000" w:themeColor="text1"/>
        </w:rPr>
        <w:t>.</w:t>
      </w:r>
    </w:p>
    <w:p w:rsidR="005770CF" w:rsidRPr="00F8064A" w:rsidP="00155CBA" w14:paraId="6BDB929E" w14:textId="4D2849D8">
      <w:pPr>
        <w:pStyle w:val="NormalWeb"/>
        <w:spacing w:before="0" w:beforeAutospacing="0" w:after="120" w:afterAutospacing="0" w:line="360" w:lineRule="auto"/>
        <w:jc w:val="center"/>
        <w:rPr>
          <w:rFonts w:asciiTheme="minorHAnsi" w:hAnsiTheme="minorHAnsi" w:cstheme="minorHAnsi"/>
        </w:rPr>
      </w:pPr>
      <w:r w:rsidRPr="00F8064A">
        <w:rPr>
          <w:rFonts w:asciiTheme="minorHAnsi" w:hAnsiTheme="minorHAnsi" w:cstheme="minorHAnsi"/>
          <w:noProof/>
        </w:rPr>
        <w:drawing>
          <wp:inline distT="0" distB="0" distL="0" distR="0">
            <wp:extent cx="2724150" cy="1416558"/>
            <wp:effectExtent l="0" t="0" r="0" b="0"/>
            <wp:docPr id="4972103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90917"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31466" cy="1420362"/>
                    </a:xfrm>
                    <a:prstGeom prst="rect">
                      <a:avLst/>
                    </a:prstGeom>
                  </pic:spPr>
                </pic:pic>
              </a:graphicData>
            </a:graphic>
          </wp:inline>
        </w:drawing>
      </w:r>
      <w:permEnd w:id="0"/>
    </w:p>
    <w:sectPr w:rsidSect="00F8064A">
      <w:headerReference w:type="default" r:id="rId6"/>
      <w:footerReference w:type="even" r:id="rId7"/>
      <w:footerReference w:type="default" r:id="rId8"/>
      <w:footerReference w:type="first" r:id="rId9"/>
      <w:pgSz w:w="11906" w:h="16838"/>
      <w:pgMar w:top="1417" w:right="1416"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986915"/>
    <w:multiLevelType w:val="hybridMultilevel"/>
    <w:tmpl w:val="0060D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163FF4"/>
    <w:multiLevelType w:val="hybridMultilevel"/>
    <w:tmpl w:val="57D62C5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3"/>
  </w:num>
  <w:num w:numId="4">
    <w:abstractNumId w:val="1"/>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1E8"/>
    <w:rsid w:val="00002357"/>
    <w:rsid w:val="0002419F"/>
    <w:rsid w:val="00027721"/>
    <w:rsid w:val="00071983"/>
    <w:rsid w:val="00071AD1"/>
    <w:rsid w:val="0008666A"/>
    <w:rsid w:val="000921D1"/>
    <w:rsid w:val="000952ED"/>
    <w:rsid w:val="000D2BDC"/>
    <w:rsid w:val="000D4F62"/>
    <w:rsid w:val="000E09C4"/>
    <w:rsid w:val="00104AAA"/>
    <w:rsid w:val="00106CF8"/>
    <w:rsid w:val="00125ED0"/>
    <w:rsid w:val="00153EC2"/>
    <w:rsid w:val="00155CBA"/>
    <w:rsid w:val="0015657E"/>
    <w:rsid w:val="00156CF8"/>
    <w:rsid w:val="001636F7"/>
    <w:rsid w:val="00175970"/>
    <w:rsid w:val="0017685D"/>
    <w:rsid w:val="001E6F2B"/>
    <w:rsid w:val="00223DB0"/>
    <w:rsid w:val="00226FF6"/>
    <w:rsid w:val="00254787"/>
    <w:rsid w:val="00257BA6"/>
    <w:rsid w:val="0028048A"/>
    <w:rsid w:val="002A3FF4"/>
    <w:rsid w:val="002B32F8"/>
    <w:rsid w:val="002E2C4B"/>
    <w:rsid w:val="002E481C"/>
    <w:rsid w:val="003451FD"/>
    <w:rsid w:val="003469DE"/>
    <w:rsid w:val="0035680A"/>
    <w:rsid w:val="0037284D"/>
    <w:rsid w:val="00391E4F"/>
    <w:rsid w:val="003A4D79"/>
    <w:rsid w:val="003B6B76"/>
    <w:rsid w:val="003F3573"/>
    <w:rsid w:val="0041106D"/>
    <w:rsid w:val="0041371B"/>
    <w:rsid w:val="00433574"/>
    <w:rsid w:val="00435312"/>
    <w:rsid w:val="00460A32"/>
    <w:rsid w:val="004864D3"/>
    <w:rsid w:val="004927EA"/>
    <w:rsid w:val="0049630F"/>
    <w:rsid w:val="0049720A"/>
    <w:rsid w:val="004A0628"/>
    <w:rsid w:val="004B2CC9"/>
    <w:rsid w:val="004C0FD2"/>
    <w:rsid w:val="004F381D"/>
    <w:rsid w:val="0051286F"/>
    <w:rsid w:val="00530489"/>
    <w:rsid w:val="00532FFF"/>
    <w:rsid w:val="005467CB"/>
    <w:rsid w:val="005770CF"/>
    <w:rsid w:val="0057741D"/>
    <w:rsid w:val="005944D1"/>
    <w:rsid w:val="005C43E7"/>
    <w:rsid w:val="00626437"/>
    <w:rsid w:val="00632FA0"/>
    <w:rsid w:val="006337AC"/>
    <w:rsid w:val="006460AA"/>
    <w:rsid w:val="00646AEF"/>
    <w:rsid w:val="00657E41"/>
    <w:rsid w:val="006C0AE1"/>
    <w:rsid w:val="006C41A4"/>
    <w:rsid w:val="006D1E9A"/>
    <w:rsid w:val="006E190E"/>
    <w:rsid w:val="00703A57"/>
    <w:rsid w:val="007D1912"/>
    <w:rsid w:val="00810A99"/>
    <w:rsid w:val="00810B37"/>
    <w:rsid w:val="00822396"/>
    <w:rsid w:val="0082640E"/>
    <w:rsid w:val="00874A4B"/>
    <w:rsid w:val="008A6B4D"/>
    <w:rsid w:val="008F2F3B"/>
    <w:rsid w:val="009604EE"/>
    <w:rsid w:val="0098528B"/>
    <w:rsid w:val="009B442B"/>
    <w:rsid w:val="009B7A83"/>
    <w:rsid w:val="009E19BD"/>
    <w:rsid w:val="00A06CF2"/>
    <w:rsid w:val="00A1621D"/>
    <w:rsid w:val="00A22E46"/>
    <w:rsid w:val="00A2613B"/>
    <w:rsid w:val="00A76134"/>
    <w:rsid w:val="00AA0AB9"/>
    <w:rsid w:val="00AC5C97"/>
    <w:rsid w:val="00AE6A85"/>
    <w:rsid w:val="00AE76F7"/>
    <w:rsid w:val="00B001EF"/>
    <w:rsid w:val="00B0783E"/>
    <w:rsid w:val="00C00C1E"/>
    <w:rsid w:val="00C36776"/>
    <w:rsid w:val="00C43272"/>
    <w:rsid w:val="00C45C5F"/>
    <w:rsid w:val="00C774D0"/>
    <w:rsid w:val="00C80166"/>
    <w:rsid w:val="00C97800"/>
    <w:rsid w:val="00CB7231"/>
    <w:rsid w:val="00CD6B58"/>
    <w:rsid w:val="00CF401E"/>
    <w:rsid w:val="00D151C3"/>
    <w:rsid w:val="00DA48CC"/>
    <w:rsid w:val="00DA7A46"/>
    <w:rsid w:val="00DA7F20"/>
    <w:rsid w:val="00E25848"/>
    <w:rsid w:val="00E4162D"/>
    <w:rsid w:val="00E6711C"/>
    <w:rsid w:val="00E71471"/>
    <w:rsid w:val="00E714CD"/>
    <w:rsid w:val="00E800B3"/>
    <w:rsid w:val="00EC0465"/>
    <w:rsid w:val="00EC0C58"/>
    <w:rsid w:val="00EC5924"/>
    <w:rsid w:val="00ED6D70"/>
    <w:rsid w:val="00F16A60"/>
    <w:rsid w:val="00F50B54"/>
    <w:rsid w:val="00F62E17"/>
    <w:rsid w:val="00F766E6"/>
    <w:rsid w:val="00F8064A"/>
    <w:rsid w:val="00F81ACE"/>
    <w:rsid w:val="00FA09A7"/>
    <w:rsid w:val="00FB1AD2"/>
    <w:rsid w:val="00FD12D9"/>
    <w:rsid w:val="00FE61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F50B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4C0F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4C0FD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locked/>
    <w:rsid w:val="004C0FD2"/>
    <w:pPr>
      <w:ind w:left="720"/>
      <w:contextualSpacing/>
    </w:pPr>
  </w:style>
  <w:style w:type="character" w:styleId="Strong">
    <w:name w:val="Strong"/>
    <w:basedOn w:val="DefaultParagraphFont"/>
    <w:uiPriority w:val="22"/>
    <w:qFormat/>
    <w:locked/>
    <w:rsid w:val="004C0FD2"/>
    <w:rPr>
      <w:b/>
      <w:bCs/>
    </w:rPr>
  </w:style>
  <w:style w:type="character" w:customStyle="1" w:styleId="Ttulo1Char">
    <w:name w:val="Título 1 Char"/>
    <w:basedOn w:val="DefaultParagraphFont"/>
    <w:link w:val="Heading1"/>
    <w:uiPriority w:val="9"/>
    <w:rsid w:val="00F50B5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4BED-CCD9-4E0F-97EE-C817A842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607</Words>
  <Characters>3283</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2024-06-14T18:31:00Z</cp:lastPrinted>
  <dcterms:created xsi:type="dcterms:W3CDTF">2025-06-16T14:17:00Z</dcterms:created>
  <dcterms:modified xsi:type="dcterms:W3CDTF">2025-06-16T14:17:00Z</dcterms:modified>
</cp:coreProperties>
</file>