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8E13B8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EF60B8">
        <w:rPr>
          <w:sz w:val="28"/>
          <w:szCs w:val="28"/>
        </w:rPr>
        <w:t xml:space="preserve">cata </w:t>
      </w:r>
      <w:r w:rsidR="00052787">
        <w:rPr>
          <w:sz w:val="28"/>
          <w:szCs w:val="28"/>
        </w:rPr>
        <w:t xml:space="preserve">galho na Rua Eulina do Vale, 51 </w:t>
      </w:r>
      <w:r w:rsidR="00EF60B8">
        <w:rPr>
          <w:sz w:val="28"/>
          <w:szCs w:val="28"/>
        </w:rPr>
        <w:t xml:space="preserve"> – </w:t>
      </w:r>
      <w:r w:rsidR="00052787">
        <w:rPr>
          <w:sz w:val="28"/>
          <w:szCs w:val="28"/>
        </w:rPr>
        <w:t>Parque Virgílio Viel.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663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3C98"/>
    <w:rsid w:val="00845064"/>
    <w:rsid w:val="00846DD0"/>
    <w:rsid w:val="00847BDA"/>
    <w:rsid w:val="00847D92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2025-06-16T12:22:00Z</cp:lastPrinted>
  <dcterms:created xsi:type="dcterms:W3CDTF">2025-06-16T12:24:00Z</dcterms:created>
  <dcterms:modified xsi:type="dcterms:W3CDTF">2025-06-16T12:24:00Z</dcterms:modified>
</cp:coreProperties>
</file>