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E73827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3955">
        <w:rPr>
          <w:rFonts w:ascii="Arial" w:hAnsi="Arial" w:cs="Arial"/>
          <w:b/>
          <w:sz w:val="24"/>
          <w:szCs w:val="24"/>
          <w:u w:val="single"/>
        </w:rPr>
        <w:t>Avenida Rubens Oscar Guelli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689613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1922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5AB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2025-01-30T14:18:00Z</dcterms:created>
  <dcterms:modified xsi:type="dcterms:W3CDTF">2025-06-16T11:44:00Z</dcterms:modified>
</cp:coreProperties>
</file>