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38596F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</w:t>
      </w:r>
      <w:r w:rsidR="00112CCF">
        <w:rPr>
          <w:rFonts w:ascii="Bookman Old Style" w:hAnsi="Bookman Old Style" w:cs="Arial"/>
          <w:sz w:val="24"/>
          <w:szCs w:val="24"/>
        </w:rPr>
        <w:t>a Rua</w:t>
      </w:r>
      <w:r w:rsidR="00D42861">
        <w:rPr>
          <w:rFonts w:ascii="Bookman Old Style" w:hAnsi="Bookman Old Style" w:cs="Arial"/>
          <w:sz w:val="24"/>
          <w:szCs w:val="24"/>
        </w:rPr>
        <w:t xml:space="preserve"> das Missões</w:t>
      </w:r>
      <w:r w:rsidR="00D93CBB">
        <w:rPr>
          <w:rFonts w:ascii="Bookman Old Style" w:hAnsi="Bookman Old Style" w:cs="Arial"/>
          <w:sz w:val="24"/>
          <w:szCs w:val="24"/>
        </w:rPr>
        <w:t xml:space="preserve">, </w:t>
      </w:r>
      <w:r w:rsidR="00D42861">
        <w:rPr>
          <w:rFonts w:ascii="Bookman Old Style" w:hAnsi="Bookman Old Style" w:cs="Arial"/>
          <w:sz w:val="24"/>
          <w:szCs w:val="24"/>
        </w:rPr>
        <w:t xml:space="preserve">Jardim </w:t>
      </w:r>
      <w:r w:rsidR="00D42861">
        <w:rPr>
          <w:rFonts w:ascii="Bookman Old Style" w:hAnsi="Bookman Old Style" w:cs="Arial"/>
          <w:sz w:val="24"/>
          <w:szCs w:val="24"/>
        </w:rPr>
        <w:t>Picerno</w:t>
      </w:r>
      <w:r w:rsidR="00D42861">
        <w:rPr>
          <w:rFonts w:ascii="Bookman Old Style" w:hAnsi="Bookman Old Style" w:cs="Arial"/>
          <w:sz w:val="24"/>
          <w:szCs w:val="24"/>
        </w:rPr>
        <w:t xml:space="preserve"> I</w:t>
      </w:r>
      <w:r w:rsidRPr="00631419">
        <w:rPr>
          <w:rFonts w:ascii="Bookman Old Style" w:hAnsi="Bookman Old Style" w:cs="Arial"/>
          <w:sz w:val="24"/>
          <w:szCs w:val="24"/>
        </w:rPr>
        <w:t>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50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774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2025-06-13T18:42:00Z</dcterms:created>
  <dcterms:modified xsi:type="dcterms:W3CDTF">2025-06-13T18:42:00Z</dcterms:modified>
</cp:coreProperties>
</file>