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434D46EC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811008" w14:paraId="3A55E334" w14:textId="32D0E5E6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B61869">
        <w:rPr>
          <w:rFonts w:ascii="Times New Roman" w:hAnsi="Times New Roman" w:cs="Times New Roman"/>
          <w:b/>
          <w:sz w:val="24"/>
          <w:szCs w:val="24"/>
        </w:rPr>
        <w:t>Recapeamento</w:t>
      </w:r>
      <w:r w:rsidRPr="001B4128">
        <w:rPr>
          <w:rFonts w:ascii="Times New Roman" w:hAnsi="Times New Roman" w:cs="Times New Roman"/>
          <w:b/>
          <w:sz w:val="24"/>
          <w:szCs w:val="24"/>
        </w:rPr>
        <w:t xml:space="preserve"> asfáltico</w:t>
      </w:r>
      <w:r w:rsidRPr="001B4128" w:rsidR="00062C79">
        <w:rPr>
          <w:rFonts w:ascii="Times New Roman" w:hAnsi="Times New Roman" w:cs="Times New Roman"/>
          <w:b/>
          <w:sz w:val="24"/>
          <w:szCs w:val="24"/>
        </w:rPr>
        <w:t xml:space="preserve"> da</w:t>
      </w:r>
      <w:r w:rsidRPr="001B4128" w:rsidR="002A66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6936">
        <w:rPr>
          <w:rFonts w:ascii="Times New Roman" w:hAnsi="Times New Roman" w:cs="Times New Roman"/>
          <w:b/>
          <w:sz w:val="24"/>
          <w:szCs w:val="24"/>
        </w:rPr>
        <w:t>Rua Bragança Paulista</w:t>
      </w:r>
      <w:r w:rsidR="00E34947">
        <w:rPr>
          <w:rFonts w:ascii="Times New Roman" w:hAnsi="Times New Roman" w:cs="Times New Roman"/>
          <w:b/>
          <w:sz w:val="24"/>
          <w:szCs w:val="24"/>
        </w:rPr>
        <w:t xml:space="preserve"> e da Rua Americana</w:t>
      </w:r>
      <w:r w:rsidR="00E06936">
        <w:rPr>
          <w:rFonts w:ascii="Times New Roman" w:hAnsi="Times New Roman" w:cs="Times New Roman"/>
          <w:b/>
          <w:sz w:val="24"/>
          <w:szCs w:val="24"/>
        </w:rPr>
        <w:t xml:space="preserve"> – Parque Nova Veneza</w:t>
      </w:r>
    </w:p>
    <w:p w:rsidR="00811008" w:rsidRPr="00CC397F" w:rsidP="00811008" w14:paraId="38875076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CD6459" w14:paraId="0BFA16B7" w14:textId="77777777">
      <w:pPr>
        <w:spacing w:line="360" w:lineRule="auto"/>
        <w:ind w:left="143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E06936" w:rsidP="00E06936" w14:paraId="1D910441" w14:textId="2F53F5EC">
      <w:pPr>
        <w:spacing w:line="360" w:lineRule="auto"/>
        <w:ind w:firstLine="851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>
        <w:rPr>
          <w:rFonts w:ascii="Times New Roman" w:eastAsia="Arial" w:hAnsi="Times New Roman" w:cs="Times New Roman"/>
          <w:sz w:val="24"/>
          <w:szCs w:val="24"/>
        </w:rPr>
        <w:t>, nos termos regimentais,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ao Excelentíssimo Senhor Prefeito Municipal,</w:t>
      </w:r>
      <w:r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</w:t>
      </w:r>
      <w:r w:rsidR="00B61869">
        <w:rPr>
          <w:rFonts w:ascii="Times New Roman" w:hAnsi="Times New Roman" w:cs="Times New Roman"/>
          <w:sz w:val="24"/>
          <w:szCs w:val="24"/>
        </w:rPr>
        <w:t xml:space="preserve">o recapeamento asfáltico da </w:t>
      </w:r>
      <w:r>
        <w:rPr>
          <w:rFonts w:ascii="Times New Roman" w:hAnsi="Times New Roman" w:cs="Times New Roman"/>
          <w:sz w:val="24"/>
          <w:szCs w:val="24"/>
        </w:rPr>
        <w:t>Rua Bragança Paulista</w:t>
      </w:r>
      <w:r w:rsidR="00E34947">
        <w:rPr>
          <w:rFonts w:ascii="Times New Roman" w:hAnsi="Times New Roman" w:cs="Times New Roman"/>
          <w:sz w:val="24"/>
          <w:szCs w:val="24"/>
        </w:rPr>
        <w:t xml:space="preserve"> e da Rua Americana</w:t>
      </w:r>
      <w:r>
        <w:rPr>
          <w:rFonts w:ascii="Times New Roman" w:hAnsi="Times New Roman" w:cs="Times New Roman"/>
          <w:sz w:val="24"/>
          <w:szCs w:val="24"/>
        </w:rPr>
        <w:t>, no bairro Parque Nova Veneza.</w:t>
      </w:r>
      <w:r w:rsidR="00A32249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GoBack"/>
      <w:r w:rsidRPr="00A32249" w:rsidR="00A32249">
        <w:rPr>
          <w:rFonts w:ascii="Times New Roman" w:hAnsi="Times New Roman" w:cs="Times New Roman"/>
          <w:b/>
          <w:sz w:val="24"/>
          <w:szCs w:val="24"/>
        </w:rPr>
        <w:t>Segue imagens em anexo.</w:t>
      </w:r>
      <w:bookmarkEnd w:id="1"/>
    </w:p>
    <w:p w:rsidR="00E06936" w:rsidP="00E06936" w14:paraId="322EDC21" w14:textId="77777777">
      <w:pPr>
        <w:spacing w:line="360" w:lineRule="auto"/>
        <w:ind w:firstLine="851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presente indicação se faz necessária, pois </w:t>
      </w:r>
      <w:r w:rsidRPr="00E06936">
        <w:rPr>
          <w:rFonts w:ascii="Times New Roman" w:eastAsia="Times New Roman" w:hAnsi="Times New Roman" w:cs="Times New Roman"/>
          <w:sz w:val="24"/>
          <w:szCs w:val="24"/>
          <w:lang w:eastAsia="pt-BR"/>
        </w:rPr>
        <w:t>a pavimentação existente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na mencionada via</w:t>
      </w:r>
      <w:r w:rsidRPr="00E0693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apresenta </w:t>
      </w:r>
      <w:r w:rsidRPr="00E0693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sinais evidentes de desgaste</w:t>
      </w:r>
      <w:r w:rsidRPr="00E06936">
        <w:rPr>
          <w:rFonts w:ascii="Times New Roman" w:eastAsia="Times New Roman" w:hAnsi="Times New Roman" w:cs="Times New Roman"/>
          <w:sz w:val="24"/>
          <w:szCs w:val="24"/>
          <w:lang w:eastAsia="pt-BR"/>
        </w:rPr>
        <w:t>, com paralelepípedos soltos, falhas em diversos trechos e irregularidades que prejudicam a circulação, tanto de automóveis quanto de pedestres. Essas condições comprometem o conforto, a segurança e até mesmo a acessibilidade de moradores, visitantes e prestadores de serviços.</w:t>
      </w:r>
    </w:p>
    <w:p w:rsidR="00E34947" w:rsidP="00E34947" w14:paraId="7A0D63F1" w14:textId="134D728D">
      <w:pPr>
        <w:spacing w:line="360" w:lineRule="auto"/>
        <w:ind w:firstLine="851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390762</wp:posOffset>
            </wp:positionH>
            <wp:positionV relativeFrom="paragraph">
              <wp:posOffset>428625</wp:posOffset>
            </wp:positionV>
            <wp:extent cx="5521125" cy="3103908"/>
            <wp:effectExtent l="0" t="0" r="0" b="0"/>
            <wp:wrapNone/>
            <wp:docPr id="197215287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04046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1125" cy="3103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06936" w:rsidR="00E06936">
        <w:rPr>
          <w:rFonts w:ascii="Times New Roman" w:eastAsia="Times New Roman" w:hAnsi="Times New Roman" w:cs="Times New Roman"/>
          <w:sz w:val="24"/>
          <w:szCs w:val="24"/>
          <w:lang w:eastAsia="pt-BR"/>
        </w:rPr>
        <w:t>A substituição da atual pavimentação por asfalto trará benefícios importantes, como maior regularidade no piso, facilidade de manutenção futura e melhor escoamento da água das chuvas, reduzindo a formação de poças e o risco de erosão.</w:t>
      </w:r>
    </w:p>
    <w:p w:rsidR="00E06936" w:rsidP="00E34947" w14:paraId="5F5A2365" w14:textId="5BB641F6">
      <w:pPr>
        <w:spacing w:line="360" w:lineRule="auto"/>
        <w:ind w:firstLine="851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</w:t>
      </w:r>
    </w:p>
    <w:p w:rsidR="00BD66FF" w:rsidRPr="00B61869" w:rsidP="00E06936" w14:paraId="5D93BB84" w14:textId="0DDC8D85">
      <w:pPr>
        <w:spacing w:before="100" w:beforeAutospacing="1" w:after="100" w:afterAutospacing="1" w:line="360" w:lineRule="auto"/>
        <w:jc w:val="righ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Sala das Sessões, 17 de junho</w:t>
      </w:r>
      <w:r w:rsidRPr="00B61869">
        <w:rPr>
          <w:rFonts w:ascii="Times New Roman" w:eastAsia="Arial" w:hAnsi="Times New Roman" w:cs="Times New Roman"/>
          <w:sz w:val="24"/>
          <w:szCs w:val="24"/>
        </w:rPr>
        <w:t xml:space="preserve"> de 2025.</w:t>
      </w:r>
    </w:p>
    <w:p w:rsidR="001E1ED5" w:rsidRPr="00CC397F" w:rsidP="00062C79" w14:paraId="43806329" w14:textId="0C2149B4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CC397F" w:rsidP="00062C79" w14:paraId="22DBFC79" w14:textId="62EB8DE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575876" w:rsidP="00062C79" w14:paraId="42C760EE" w14:textId="74A5568F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F31CDC" w:rsidP="00062C79" w14:paraId="56DFD89E" w14:textId="7244EA65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F31CDC" w:rsidP="00062C79" w14:paraId="00A8FC2A" w14:textId="58E10CB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3156084</wp:posOffset>
            </wp:positionH>
            <wp:positionV relativeFrom="paragraph">
              <wp:posOffset>216435</wp:posOffset>
            </wp:positionV>
            <wp:extent cx="2853786" cy="3807337"/>
            <wp:effectExtent l="0" t="0" r="3810" b="3175"/>
            <wp:wrapNone/>
            <wp:docPr id="7" name="Imagem 7" descr="C:\Users\prof.edinho\Desktop\d4e1e7f1-0914-4304-bf08-3a0e515e53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39840" name="Picture 2" descr="C:\Users\prof.edinho\Desktop\d4e1e7f1-0914-4304-bf08-3a0e515e53d0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786" cy="3807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100246</wp:posOffset>
            </wp:positionH>
            <wp:positionV relativeFrom="paragraph">
              <wp:posOffset>306193</wp:posOffset>
            </wp:positionV>
            <wp:extent cx="2688609" cy="3587736"/>
            <wp:effectExtent l="0" t="0" r="0" b="0"/>
            <wp:wrapNone/>
            <wp:docPr id="4" name="Imagem 4" descr="C:\Users\prof.edinho\Desktop\9f81746a-4a2a-4387-a5b2-ce06478a67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930403" name="Picture 1" descr="C:\Users\prof.edinho\Desktop\9f81746a-4a2a-4387-a5b2-ce06478a670e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609" cy="3587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CDC" w:rsidP="00062C79" w14:paraId="0DADFDC6" w14:textId="54041B6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75876" w:rsidRPr="00CC397F" w:rsidP="003D7B54" w14:paraId="798ACEDB" w14:textId="3C9B54C5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3128282</wp:posOffset>
            </wp:positionH>
            <wp:positionV relativeFrom="paragraph">
              <wp:posOffset>3165705</wp:posOffset>
            </wp:positionV>
            <wp:extent cx="2481201" cy="3308178"/>
            <wp:effectExtent l="0" t="0" r="0" b="6985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204280" name="fcfa1bf3-f21d-4f61-a733-6ab1d0ae5bff.jpg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1201" cy="33081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90B83"/>
    <w:rsid w:val="000D2BDC"/>
    <w:rsid w:val="00104AAA"/>
    <w:rsid w:val="00134BCF"/>
    <w:rsid w:val="001358C3"/>
    <w:rsid w:val="00153F38"/>
    <w:rsid w:val="00154228"/>
    <w:rsid w:val="0015657E"/>
    <w:rsid w:val="00156CF8"/>
    <w:rsid w:val="00170D14"/>
    <w:rsid w:val="0019781C"/>
    <w:rsid w:val="001B4128"/>
    <w:rsid w:val="001E1ED5"/>
    <w:rsid w:val="001E2525"/>
    <w:rsid w:val="001F5096"/>
    <w:rsid w:val="00201C36"/>
    <w:rsid w:val="00217496"/>
    <w:rsid w:val="00223E42"/>
    <w:rsid w:val="00224202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A0C7A"/>
    <w:rsid w:val="003B7BD8"/>
    <w:rsid w:val="003D7B54"/>
    <w:rsid w:val="003E24E8"/>
    <w:rsid w:val="003F7262"/>
    <w:rsid w:val="00460A32"/>
    <w:rsid w:val="00466FF9"/>
    <w:rsid w:val="004765E3"/>
    <w:rsid w:val="00477B88"/>
    <w:rsid w:val="004A4648"/>
    <w:rsid w:val="004B2CC9"/>
    <w:rsid w:val="004D58F6"/>
    <w:rsid w:val="004E0E0A"/>
    <w:rsid w:val="0051286F"/>
    <w:rsid w:val="00512D44"/>
    <w:rsid w:val="00533076"/>
    <w:rsid w:val="005344F6"/>
    <w:rsid w:val="005671F4"/>
    <w:rsid w:val="00575876"/>
    <w:rsid w:val="00587496"/>
    <w:rsid w:val="005976BB"/>
    <w:rsid w:val="005A6842"/>
    <w:rsid w:val="0060095C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712A"/>
    <w:rsid w:val="00747A45"/>
    <w:rsid w:val="007A2D73"/>
    <w:rsid w:val="007C5721"/>
    <w:rsid w:val="007D2548"/>
    <w:rsid w:val="007E24F0"/>
    <w:rsid w:val="007E71A1"/>
    <w:rsid w:val="007F502C"/>
    <w:rsid w:val="00811008"/>
    <w:rsid w:val="008139CA"/>
    <w:rsid w:val="00815112"/>
    <w:rsid w:val="00822396"/>
    <w:rsid w:val="00865F60"/>
    <w:rsid w:val="00867EE3"/>
    <w:rsid w:val="00876679"/>
    <w:rsid w:val="00890865"/>
    <w:rsid w:val="008A7789"/>
    <w:rsid w:val="008B4269"/>
    <w:rsid w:val="008C42D8"/>
    <w:rsid w:val="008C547E"/>
    <w:rsid w:val="00923AED"/>
    <w:rsid w:val="00953899"/>
    <w:rsid w:val="00971D0C"/>
    <w:rsid w:val="009C7A92"/>
    <w:rsid w:val="00A06246"/>
    <w:rsid w:val="00A06CF2"/>
    <w:rsid w:val="00A32249"/>
    <w:rsid w:val="00A71E4A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61869"/>
    <w:rsid w:val="00BC7976"/>
    <w:rsid w:val="00BD66FF"/>
    <w:rsid w:val="00C00C1E"/>
    <w:rsid w:val="00C36776"/>
    <w:rsid w:val="00C61DA3"/>
    <w:rsid w:val="00C83027"/>
    <w:rsid w:val="00C94E6B"/>
    <w:rsid w:val="00CA0336"/>
    <w:rsid w:val="00CA3850"/>
    <w:rsid w:val="00CB6DD4"/>
    <w:rsid w:val="00CC397F"/>
    <w:rsid w:val="00CC518E"/>
    <w:rsid w:val="00CD6459"/>
    <w:rsid w:val="00CD6B58"/>
    <w:rsid w:val="00CF2427"/>
    <w:rsid w:val="00CF401E"/>
    <w:rsid w:val="00D146C1"/>
    <w:rsid w:val="00D24D64"/>
    <w:rsid w:val="00D47891"/>
    <w:rsid w:val="00DA1715"/>
    <w:rsid w:val="00DB0A20"/>
    <w:rsid w:val="00DD4C82"/>
    <w:rsid w:val="00E05460"/>
    <w:rsid w:val="00E06936"/>
    <w:rsid w:val="00E17A66"/>
    <w:rsid w:val="00E34947"/>
    <w:rsid w:val="00E66F33"/>
    <w:rsid w:val="00EC5137"/>
    <w:rsid w:val="00F31CDC"/>
    <w:rsid w:val="00F451DB"/>
    <w:rsid w:val="00F5186C"/>
    <w:rsid w:val="00F81C37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B618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BA852-753F-4EC5-AC82-06EFEC31C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219</Words>
  <Characters>1183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16</cp:revision>
  <cp:lastPrinted>2021-02-25T18:05:00Z</cp:lastPrinted>
  <dcterms:created xsi:type="dcterms:W3CDTF">2025-05-16T14:17:00Z</dcterms:created>
  <dcterms:modified xsi:type="dcterms:W3CDTF">2025-06-12T14:50:00Z</dcterms:modified>
</cp:coreProperties>
</file>