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3EC465C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de resíduos de </w:t>
      </w:r>
      <w:r w:rsidR="001F3E4C">
        <w:rPr>
          <w:rFonts w:ascii="Times New Roman" w:hAnsi="Times New Roman" w:cs="Times New Roman"/>
          <w:b/>
          <w:sz w:val="24"/>
          <w:szCs w:val="24"/>
        </w:rPr>
        <w:t>poda</w:t>
      </w:r>
      <w:r w:rsidR="00D75476">
        <w:rPr>
          <w:rFonts w:ascii="Times New Roman" w:hAnsi="Times New Roman" w:cs="Times New Roman"/>
          <w:b/>
          <w:sz w:val="24"/>
          <w:szCs w:val="24"/>
        </w:rPr>
        <w:t xml:space="preserve"> e roçagem na Rua Alberto </w:t>
      </w:r>
      <w:r w:rsidR="00D75476">
        <w:rPr>
          <w:rFonts w:ascii="Times New Roman" w:hAnsi="Times New Roman" w:cs="Times New Roman"/>
          <w:b/>
          <w:sz w:val="24"/>
          <w:szCs w:val="24"/>
        </w:rPr>
        <w:t>Burato</w:t>
      </w:r>
      <w:r w:rsidR="00D75476">
        <w:rPr>
          <w:rFonts w:ascii="Times New Roman" w:hAnsi="Times New Roman" w:cs="Times New Roman"/>
          <w:b/>
          <w:sz w:val="24"/>
          <w:szCs w:val="24"/>
        </w:rPr>
        <w:t>, altura do nº 204 – Jardim das Palmeiras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E4C" w:rsidP="001F3E4C" w14:paraId="0764C767" w14:textId="4086D3E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563225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563225">
        <w:rPr>
          <w:rFonts w:ascii="Times New Roman" w:hAnsi="Times New Roman" w:cs="Times New Roman"/>
          <w:sz w:val="24"/>
          <w:szCs w:val="24"/>
        </w:rPr>
        <w:t xml:space="preserve">resíduos de </w:t>
      </w:r>
      <w:r w:rsidR="00D75476">
        <w:rPr>
          <w:rFonts w:ascii="Times New Roman" w:hAnsi="Times New Roman" w:cs="Times New Roman"/>
          <w:sz w:val="24"/>
          <w:szCs w:val="24"/>
        </w:rPr>
        <w:t xml:space="preserve">poda e roçagem na Rua Alberto </w:t>
      </w:r>
      <w:r w:rsidR="00D75476">
        <w:rPr>
          <w:rFonts w:ascii="Times New Roman" w:hAnsi="Times New Roman" w:cs="Times New Roman"/>
          <w:sz w:val="24"/>
          <w:szCs w:val="24"/>
        </w:rPr>
        <w:t>Burato</w:t>
      </w:r>
      <w:r w:rsidR="00D75476">
        <w:rPr>
          <w:rFonts w:ascii="Times New Roman" w:hAnsi="Times New Roman" w:cs="Times New Roman"/>
          <w:sz w:val="24"/>
          <w:szCs w:val="24"/>
        </w:rPr>
        <w:t>, na altura do nº 204, no bairro Jardim das Palmeiras. Segue imagem em anexo.</w:t>
      </w:r>
    </w:p>
    <w:p w:rsidR="001F3E4C" w:rsidP="001F3E4C" w14:paraId="414DB0BE" w14:textId="0F4BE6A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e o recolhimento de folhas, galhos e demai</w:t>
      </w:r>
      <w:r w:rsidR="00D75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resíduos provenientes de poda realizada na mencionada via. </w:t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Tais resíduos, quando acumulados, podem causar diversos transtornos à população, como obstrução de bocas de lobo e galerias pluviais, contribuindo para alagamentos em períodos de chuva.</w:t>
      </w:r>
    </w:p>
    <w:p w:rsidR="009F2D69" w:rsidP="009F2D69" w14:paraId="5C5649DB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214039</wp:posOffset>
            </wp:positionH>
            <wp:positionV relativeFrom="paragraph">
              <wp:posOffset>529354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6429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presença constante de folhas secas e galhos espalhados compromete a estética urbana, podendo atrair insetos, animais peçonhentos e até representar risco de incêndios, especialmente em dias de clima seco. A manutenção adequada desses espaços públicos é fundamental para promover a saúde, o bem-estar e a segurança da população.</w:t>
      </w:r>
    </w:p>
    <w:p w:rsidR="00BD1C93" w:rsidRPr="00563225" w:rsidP="009F2D69" w14:paraId="269645B0" w14:textId="734C975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9F2D69" w14:paraId="4FC8A7D6" w14:textId="6C475BA8">
      <w:pPr>
        <w:spacing w:before="100" w:beforeAutospacing="1" w:after="100" w:afterAutospacing="1" w:line="36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77E1F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1FD86E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43FD41A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-69347</wp:posOffset>
            </wp:positionH>
            <wp:positionV relativeFrom="paragraph">
              <wp:posOffset>1323241</wp:posOffset>
            </wp:positionV>
            <wp:extent cx="5842635" cy="3289300"/>
            <wp:effectExtent l="0" t="0" r="5715" b="6350"/>
            <wp:wrapNone/>
            <wp:docPr id="3" name="Imagem 3" descr="C:\Users\prof.edinho\Desktop\f348da94-28f0-43d9-a66e-7f584d473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10721" name="Picture 1" descr="C:\Users\prof.edinho\Desktop\f348da94-28f0-43d9-a66e-7f584d4731a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33C93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3E4C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26462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411B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5A20"/>
    <w:rsid w:val="009764FB"/>
    <w:rsid w:val="009923EB"/>
    <w:rsid w:val="009C7A92"/>
    <w:rsid w:val="009F2D69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9207B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75476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E378-68DA-4E1C-A811-F1931B4B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38</cp:revision>
  <cp:lastPrinted>2021-02-25T18:05:00Z</cp:lastPrinted>
  <dcterms:created xsi:type="dcterms:W3CDTF">2025-05-16T14:17:00Z</dcterms:created>
  <dcterms:modified xsi:type="dcterms:W3CDTF">2025-06-12T13:26:00Z</dcterms:modified>
</cp:coreProperties>
</file>