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D5947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C5758F">
        <w:rPr>
          <w:sz w:val="24"/>
        </w:rPr>
        <w:t xml:space="preserve">providenciar a </w:t>
      </w:r>
      <w:bookmarkStart w:id="1" w:name="_GoBack"/>
      <w:r w:rsidR="00B94865">
        <w:rPr>
          <w:sz w:val="24"/>
        </w:rPr>
        <w:t>tapa buraco na Estrada da servidão, jardim santa Maria</w:t>
      </w:r>
      <w:bookmarkEnd w:id="1"/>
      <w:r w:rsidR="00B9486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B7B98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C48E0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4865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758F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3700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9894-B87C-44DE-AE09-85E41FED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2025-06-09T13:10:00Z</dcterms:created>
  <dcterms:modified xsi:type="dcterms:W3CDTF">2025-06-09T13:10:00Z</dcterms:modified>
</cp:coreProperties>
</file>