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1AD2" w:rsidRPr="00964143" w:rsidP="00153EC2" w14:paraId="583740B8" w14:textId="00EAFA6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permStart w:id="0" w:edGrp="everyone"/>
      <w:r w:rsidRPr="00964143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EXCELENTÍSSIMO SR. PRESIDENTE DA CÂMARA MUNICIPAL</w:t>
      </w:r>
    </w:p>
    <w:p w:rsidR="00FB1AD2" w:rsidRPr="00964143" w:rsidP="00FB1AD2" w14:paraId="488D8F9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:rsidR="00EC0465" w:rsidRPr="00964143" w:rsidP="007F2082" w14:paraId="09F55F3E" w14:textId="67275582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6414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Pelo presente e na forma regimental, requeiro, ouvido o digníssimo Plenário, inserção em ata de </w:t>
      </w:r>
      <w:r w:rsidRPr="00964143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VOTOS DE CONGRATULAÇÕES </w:t>
      </w:r>
      <w:r w:rsidRPr="00964143" w:rsidR="00487BA2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pelo </w:t>
      </w:r>
      <w:r w:rsidRPr="00964143" w:rsidR="00487BA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DIA DO PASTOR, </w:t>
      </w:r>
      <w:r w:rsidRPr="00964143" w:rsidR="007F2082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destinados</w:t>
      </w:r>
      <w:r w:rsidRPr="00964143" w:rsidR="007F2082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r w:rsidRPr="0096414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a todos os </w:t>
      </w:r>
      <w:r w:rsidRPr="00964143" w:rsidR="00763F49">
        <w:rPr>
          <w:rFonts w:ascii="Times New Roman" w:eastAsia="Calibri" w:hAnsi="Times New Roman" w:cs="Times New Roman"/>
          <w:color w:val="000000"/>
          <w:sz w:val="26"/>
          <w:szCs w:val="26"/>
        </w:rPr>
        <w:t>P</w:t>
      </w:r>
      <w:r w:rsidRPr="00964143" w:rsidR="00EA35DD">
        <w:rPr>
          <w:rFonts w:ascii="Times New Roman" w:eastAsia="Calibri" w:hAnsi="Times New Roman" w:cs="Times New Roman"/>
          <w:color w:val="000000"/>
          <w:sz w:val="26"/>
          <w:szCs w:val="26"/>
        </w:rPr>
        <w:t>astores</w:t>
      </w:r>
      <w:r w:rsidRPr="00964143" w:rsidR="00763F4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964143" w:rsidR="00EA35DD">
        <w:rPr>
          <w:rFonts w:ascii="Times New Roman" w:eastAsia="Calibri" w:hAnsi="Times New Roman" w:cs="Times New Roman"/>
          <w:color w:val="000000"/>
          <w:sz w:val="26"/>
          <w:szCs w:val="26"/>
        </w:rPr>
        <w:t>e</w:t>
      </w:r>
      <w:r w:rsidRPr="00964143" w:rsidR="007F208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P</w:t>
      </w:r>
      <w:r w:rsidRPr="00964143" w:rsidR="00EA35DD">
        <w:rPr>
          <w:rFonts w:ascii="Times New Roman" w:eastAsia="Calibri" w:hAnsi="Times New Roman" w:cs="Times New Roman"/>
          <w:color w:val="000000"/>
          <w:sz w:val="26"/>
          <w:szCs w:val="26"/>
        </w:rPr>
        <w:t>astoras</w:t>
      </w:r>
      <w:r w:rsidRPr="00964143" w:rsidR="007F208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964143" w:rsidR="00EA35DD">
        <w:rPr>
          <w:rFonts w:ascii="Times New Roman" w:eastAsia="Calibri" w:hAnsi="Times New Roman" w:cs="Times New Roman"/>
          <w:color w:val="000000"/>
          <w:sz w:val="26"/>
          <w:szCs w:val="26"/>
        </w:rPr>
        <w:t>d</w:t>
      </w:r>
      <w:r w:rsidRPr="00964143" w:rsidR="00487BA2">
        <w:rPr>
          <w:rFonts w:ascii="Times New Roman" w:eastAsia="Calibri" w:hAnsi="Times New Roman" w:cs="Times New Roman"/>
          <w:color w:val="000000"/>
          <w:sz w:val="26"/>
          <w:szCs w:val="26"/>
        </w:rPr>
        <w:t>e nosso mun</w:t>
      </w:r>
      <w:r w:rsidRPr="00964143" w:rsidR="00AB2035">
        <w:rPr>
          <w:rFonts w:ascii="Times New Roman" w:eastAsia="Calibri" w:hAnsi="Times New Roman" w:cs="Times New Roman"/>
          <w:color w:val="000000"/>
          <w:sz w:val="26"/>
          <w:szCs w:val="26"/>
        </w:rPr>
        <w:t>ic</w:t>
      </w:r>
      <w:r w:rsidRPr="00964143" w:rsidR="00487BA2">
        <w:rPr>
          <w:rFonts w:ascii="Times New Roman" w:eastAsia="Calibri" w:hAnsi="Times New Roman" w:cs="Times New Roman"/>
          <w:color w:val="000000"/>
          <w:sz w:val="26"/>
          <w:szCs w:val="26"/>
        </w:rPr>
        <w:t>í</w:t>
      </w:r>
      <w:r w:rsidRPr="00964143" w:rsidR="00AB2035">
        <w:rPr>
          <w:rFonts w:ascii="Times New Roman" w:eastAsia="Calibri" w:hAnsi="Times New Roman" w:cs="Times New Roman"/>
          <w:color w:val="000000"/>
          <w:sz w:val="26"/>
          <w:szCs w:val="26"/>
        </w:rPr>
        <w:t>p</w:t>
      </w:r>
      <w:r w:rsidRPr="00964143" w:rsidR="00487BA2">
        <w:rPr>
          <w:rFonts w:ascii="Times New Roman" w:eastAsia="Calibri" w:hAnsi="Times New Roman" w:cs="Times New Roman"/>
          <w:color w:val="000000"/>
          <w:sz w:val="26"/>
          <w:szCs w:val="26"/>
        </w:rPr>
        <w:t>io</w:t>
      </w:r>
      <w:r w:rsidRPr="00964143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:rsidR="00964143" w:rsidRPr="00964143" w:rsidP="00964143" w14:paraId="3C39065B" w14:textId="38DC0D7B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6414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É de conhecimento geral que, anualmente, no segundo domingo de junho, celebramos o </w:t>
      </w:r>
      <w:r w:rsidRPr="00964143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DIA DO PASTOR</w:t>
      </w:r>
      <w:r w:rsidRPr="0096414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Pr="00964143">
        <w:rPr>
          <w:rFonts w:ascii="Times New Roman" w:eastAsia="Calibri" w:hAnsi="Times New Roman" w:cs="Times New Roman"/>
          <w:color w:val="000000"/>
          <w:sz w:val="26"/>
          <w:szCs w:val="26"/>
        </w:rPr>
        <w:t>em todo o território nacional. Diante dessa data tão significativa, apresentamos esta moção como forma de reconhecer e enaltecer a relevância desse ministério para a vida espiritual, social e comunitária do nosso povo.</w:t>
      </w:r>
    </w:p>
    <w:p w:rsidR="00964143" w:rsidRPr="00964143" w:rsidP="00964143" w14:paraId="72B5B802" w14:textId="77777777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64143">
        <w:rPr>
          <w:rFonts w:ascii="Times New Roman" w:eastAsia="Calibri" w:hAnsi="Times New Roman" w:cs="Times New Roman"/>
          <w:color w:val="000000"/>
          <w:sz w:val="26"/>
          <w:szCs w:val="26"/>
        </w:rPr>
        <w:t>Nesta ocasião, rendemos homenagem aos Pastores, Pastoras e seus auxiliares, que, com firmeza e dedicação, assumem o compromisso de conduzir vidas espiritualmente, prestando apoio, consolo e orientação a todos que os cercam. Eles são guias que, movidos por fé e amor, se dedicam ao anúncio da Palavra de Deus e à promoção de ações que impactam diretamente no bem-estar coletivo.</w:t>
      </w:r>
    </w:p>
    <w:p w:rsidR="00964143" w:rsidRPr="00964143" w:rsidP="00964143" w14:paraId="40611498" w14:textId="77777777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64143">
        <w:rPr>
          <w:rFonts w:ascii="Times New Roman" w:eastAsia="Calibri" w:hAnsi="Times New Roman" w:cs="Times New Roman"/>
          <w:color w:val="000000"/>
          <w:sz w:val="26"/>
          <w:szCs w:val="26"/>
        </w:rPr>
        <w:t>Estes homens e mulheres não apenas lideram cultos ou pregam sermões. Eles se fazem presentes nos momentos mais difíceis da vida de muitos, sendo conselheiros, intercessores e amigos. A missão pastoral vai além das palavras: ela se concretiza no cotidiano, na escuta atenta, no abraço sincero, nas visitas, nas orações e em tantas outras atitudes silenciosas, porém cheias de significado e transformação.</w:t>
      </w:r>
    </w:p>
    <w:p w:rsidR="00964143" w:rsidRPr="00964143" w:rsidP="00964143" w14:paraId="675FEC66" w14:textId="77777777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64143">
        <w:rPr>
          <w:rFonts w:ascii="Times New Roman" w:eastAsia="Calibri" w:hAnsi="Times New Roman" w:cs="Times New Roman"/>
          <w:color w:val="000000"/>
          <w:sz w:val="26"/>
          <w:szCs w:val="26"/>
        </w:rPr>
        <w:t>A atuação pastoral exige renúncia, coragem e persistência. Mesmo diante de desafios, permanecem firmes, servindo como instrumentos de luz e esperança em tempos de incerteza. São verdadeiros exemplos de fé em ação, motivados por um chamado que os impulsiona a servir com humildade e compaixão.</w:t>
      </w:r>
    </w:p>
    <w:p w:rsidR="00964143" w:rsidRPr="00964143" w:rsidP="00964143" w14:paraId="65FCF572" w14:textId="77777777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64143">
        <w:rPr>
          <w:rFonts w:ascii="Times New Roman" w:eastAsia="Calibri" w:hAnsi="Times New Roman" w:cs="Times New Roman"/>
          <w:color w:val="000000"/>
          <w:sz w:val="26"/>
          <w:szCs w:val="26"/>
        </w:rPr>
        <w:t>Oramos para que Deus continue fortalecendo cada Pastor e cada Pastora, concedendo-lhes saúde, sabedoria e ânimo, para que sigam cumprindo com excelência e amor essa nobre missão. Que o Senhor abençoe seus ministérios, fazendo-os prosperar e continuar sendo bênção na vida de muitas pessoas.</w:t>
      </w:r>
    </w:p>
    <w:p w:rsidR="00964143" w:rsidRPr="00964143" w:rsidP="00964143" w14:paraId="346101F0" w14:textId="77777777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6414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Neste Dia do Pastor, expressamos nossa sincera gratidão a esses valorosos servos e servas de Deus. Reconhecemos o impacto profundo e positivo de seus </w:t>
      </w:r>
      <w:r w:rsidRPr="00964143">
        <w:rPr>
          <w:rFonts w:ascii="Times New Roman" w:eastAsia="Calibri" w:hAnsi="Times New Roman" w:cs="Times New Roman"/>
          <w:color w:val="000000"/>
          <w:sz w:val="26"/>
          <w:szCs w:val="26"/>
        </w:rPr>
        <w:t>esforços na edificação de uma sociedade mais justa, acolhedora e espiritualmente fortalecida.</w:t>
      </w:r>
    </w:p>
    <w:p w:rsidR="00964143" w:rsidRPr="00964143" w:rsidP="00964143" w14:paraId="089420C5" w14:textId="77777777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64143">
        <w:rPr>
          <w:rFonts w:ascii="Times New Roman" w:eastAsia="Calibri" w:hAnsi="Times New Roman" w:cs="Times New Roman"/>
          <w:color w:val="000000"/>
          <w:sz w:val="26"/>
          <w:szCs w:val="26"/>
        </w:rPr>
        <w:t>Diante deste cenário, é, pois, justa a homenagem desta Egrégia Casa de Leis ao Dia do Pastor, pelos diversos e importantes serviços prestados à comunidade de nosso município. Sendo assim, solicito o apoio dos nobres pares para a aprovação desta homenagem, como símbolo do reconhecimento desta Casa à dedicação e ao legado dos Pastores e Pastoras de nossa comunidade.</w:t>
      </w:r>
    </w:p>
    <w:p w:rsidR="00964143" w:rsidRPr="00964143" w:rsidP="00964143" w14:paraId="35B9CB1B" w14:textId="77777777">
      <w:pPr>
        <w:spacing w:before="0" w:after="16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64143">
        <w:rPr>
          <w:rFonts w:ascii="Times New Roman" w:eastAsia="Calibri" w:hAnsi="Times New Roman" w:cs="Times New Roman"/>
          <w:color w:val="000000"/>
          <w:sz w:val="26"/>
          <w:szCs w:val="26"/>
        </w:rPr>
        <w:t>Sem mais para o momento, aguarda-se a aprovação da presente nos termos regimentais.</w:t>
      </w:r>
    </w:p>
    <w:p w:rsidR="001636F7" w:rsidRPr="00964143" w:rsidP="00AB2035" w14:paraId="08B60154" w14:textId="13D6AB18">
      <w:pPr>
        <w:pStyle w:val="NormalWeb"/>
        <w:spacing w:before="120" w:beforeAutospacing="0" w:after="0" w:afterAutospacing="0" w:line="360" w:lineRule="auto"/>
        <w:jc w:val="center"/>
        <w:rPr>
          <w:rFonts w:asciiTheme="minorHAnsi" w:hAnsiTheme="minorHAnsi" w:cstheme="minorHAnsi"/>
          <w:noProof/>
          <w:sz w:val="26"/>
          <w:szCs w:val="26"/>
        </w:rPr>
      </w:pPr>
      <w:r w:rsidRPr="00964143">
        <w:rPr>
          <w:color w:val="000000" w:themeColor="text1"/>
          <w:sz w:val="26"/>
          <w:szCs w:val="26"/>
        </w:rPr>
        <w:t>S</w:t>
      </w:r>
      <w:r w:rsidRPr="00964143" w:rsidR="00FB1AD2">
        <w:rPr>
          <w:color w:val="000000" w:themeColor="text1"/>
          <w:sz w:val="26"/>
          <w:szCs w:val="26"/>
        </w:rPr>
        <w:t xml:space="preserve">ala das Sessões, </w:t>
      </w:r>
      <w:r w:rsidRPr="00964143" w:rsidR="00AB2035">
        <w:rPr>
          <w:color w:val="000000" w:themeColor="text1"/>
          <w:sz w:val="26"/>
          <w:szCs w:val="26"/>
        </w:rPr>
        <w:t>09</w:t>
      </w:r>
      <w:r w:rsidRPr="00964143" w:rsidR="0041371B">
        <w:rPr>
          <w:color w:val="000000" w:themeColor="text1"/>
          <w:sz w:val="26"/>
          <w:szCs w:val="26"/>
        </w:rPr>
        <w:t xml:space="preserve"> </w:t>
      </w:r>
      <w:r w:rsidRPr="00964143" w:rsidR="00EC0465">
        <w:rPr>
          <w:color w:val="000000" w:themeColor="text1"/>
          <w:sz w:val="26"/>
          <w:szCs w:val="26"/>
        </w:rPr>
        <w:t xml:space="preserve">de </w:t>
      </w:r>
      <w:r w:rsidRPr="00964143" w:rsidR="00487BA2">
        <w:rPr>
          <w:color w:val="000000" w:themeColor="text1"/>
          <w:sz w:val="26"/>
          <w:szCs w:val="26"/>
        </w:rPr>
        <w:t>junh</w:t>
      </w:r>
      <w:r w:rsidRPr="00964143" w:rsidR="0041371B">
        <w:rPr>
          <w:color w:val="000000" w:themeColor="text1"/>
          <w:sz w:val="26"/>
          <w:szCs w:val="26"/>
        </w:rPr>
        <w:t>o</w:t>
      </w:r>
      <w:r w:rsidRPr="00964143" w:rsidR="00EC0465">
        <w:rPr>
          <w:color w:val="000000" w:themeColor="text1"/>
          <w:sz w:val="26"/>
          <w:szCs w:val="26"/>
        </w:rPr>
        <w:t xml:space="preserve"> de 202</w:t>
      </w:r>
      <w:r w:rsidRPr="00964143" w:rsidR="00AB2035">
        <w:rPr>
          <w:color w:val="000000" w:themeColor="text1"/>
          <w:sz w:val="26"/>
          <w:szCs w:val="26"/>
        </w:rPr>
        <w:t>5</w:t>
      </w:r>
      <w:r w:rsidRPr="00964143" w:rsidR="00FB1AD2">
        <w:rPr>
          <w:color w:val="000000" w:themeColor="text1"/>
          <w:sz w:val="26"/>
          <w:szCs w:val="26"/>
        </w:rPr>
        <w:t>.</w:t>
      </w:r>
      <w:r w:rsidRPr="00964143" w:rsidR="00935DED">
        <w:rPr>
          <w:rFonts w:asciiTheme="minorHAnsi" w:hAnsiTheme="minorHAnsi" w:cstheme="minorHAnsi"/>
          <w:noProof/>
          <w:sz w:val="26"/>
          <w:szCs w:val="26"/>
        </w:rPr>
        <w:t xml:space="preserve"> </w:t>
      </w:r>
    </w:p>
    <w:p w:rsidR="00964143" w:rsidRPr="00AB2035" w:rsidP="00AB2035" w14:paraId="1EEF6AA8" w14:textId="2882A5CB">
      <w:pPr>
        <w:pStyle w:val="NormalWeb"/>
        <w:spacing w:before="120" w:beforeAutospacing="0" w:after="0" w:afterAutospacing="0" w:line="360" w:lineRule="auto"/>
        <w:jc w:val="center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>
            <wp:extent cx="2200275" cy="1400867"/>
            <wp:effectExtent l="0" t="0" r="0" b="8890"/>
            <wp:docPr id="104047417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84828" name="Imagem 1040474170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7364" cy="1405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</w:rPr>
        <w:t xml:space="preserve">                   </w:t>
      </w:r>
      <w:r>
        <w:rPr>
          <w:noProof/>
          <w:color w:val="000000" w:themeColor="text1"/>
        </w:rPr>
        <w:drawing>
          <wp:inline distT="0" distB="0" distL="0" distR="0">
            <wp:extent cx="2238375" cy="1291076"/>
            <wp:effectExtent l="0" t="0" r="0" b="4445"/>
            <wp:docPr id="77268421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369951" name="Imagem 772684216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2158" cy="1299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B1AD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71D"/>
    <w:rsid w:val="00071983"/>
    <w:rsid w:val="000921D1"/>
    <w:rsid w:val="000D2BDC"/>
    <w:rsid w:val="000D4F62"/>
    <w:rsid w:val="00104AAA"/>
    <w:rsid w:val="00153EC2"/>
    <w:rsid w:val="0015657E"/>
    <w:rsid w:val="00156CF8"/>
    <w:rsid w:val="001636F7"/>
    <w:rsid w:val="00175970"/>
    <w:rsid w:val="002027E9"/>
    <w:rsid w:val="00223DB0"/>
    <w:rsid w:val="0028048A"/>
    <w:rsid w:val="002B32F8"/>
    <w:rsid w:val="002C16BF"/>
    <w:rsid w:val="002E102D"/>
    <w:rsid w:val="002E2C4B"/>
    <w:rsid w:val="003451FD"/>
    <w:rsid w:val="003469DE"/>
    <w:rsid w:val="0035680A"/>
    <w:rsid w:val="003741DF"/>
    <w:rsid w:val="00396808"/>
    <w:rsid w:val="003B6B76"/>
    <w:rsid w:val="0041371B"/>
    <w:rsid w:val="0042097E"/>
    <w:rsid w:val="004273E2"/>
    <w:rsid w:val="004340CD"/>
    <w:rsid w:val="00460A32"/>
    <w:rsid w:val="00487BA2"/>
    <w:rsid w:val="0049630F"/>
    <w:rsid w:val="0049720A"/>
    <w:rsid w:val="004A0D67"/>
    <w:rsid w:val="004B2CC9"/>
    <w:rsid w:val="004F381D"/>
    <w:rsid w:val="0051286F"/>
    <w:rsid w:val="0052392B"/>
    <w:rsid w:val="00530489"/>
    <w:rsid w:val="0057741D"/>
    <w:rsid w:val="00600D28"/>
    <w:rsid w:val="00626437"/>
    <w:rsid w:val="00632FA0"/>
    <w:rsid w:val="0064494C"/>
    <w:rsid w:val="00646AEF"/>
    <w:rsid w:val="00663AC6"/>
    <w:rsid w:val="00664949"/>
    <w:rsid w:val="00691711"/>
    <w:rsid w:val="006B22D8"/>
    <w:rsid w:val="006C41A4"/>
    <w:rsid w:val="006D1E9A"/>
    <w:rsid w:val="00763F49"/>
    <w:rsid w:val="007D1912"/>
    <w:rsid w:val="007F2082"/>
    <w:rsid w:val="008056EC"/>
    <w:rsid w:val="00810A99"/>
    <w:rsid w:val="00822396"/>
    <w:rsid w:val="00857255"/>
    <w:rsid w:val="00886687"/>
    <w:rsid w:val="008B725B"/>
    <w:rsid w:val="008C3AD4"/>
    <w:rsid w:val="00935DED"/>
    <w:rsid w:val="00946A84"/>
    <w:rsid w:val="00964143"/>
    <w:rsid w:val="0098528B"/>
    <w:rsid w:val="00A06CF2"/>
    <w:rsid w:val="00A2613B"/>
    <w:rsid w:val="00A76134"/>
    <w:rsid w:val="00AB2035"/>
    <w:rsid w:val="00AB459D"/>
    <w:rsid w:val="00AC5C97"/>
    <w:rsid w:val="00B05EA9"/>
    <w:rsid w:val="00B4552C"/>
    <w:rsid w:val="00BD3610"/>
    <w:rsid w:val="00C00C1E"/>
    <w:rsid w:val="00C04DF1"/>
    <w:rsid w:val="00C36776"/>
    <w:rsid w:val="00C45C5F"/>
    <w:rsid w:val="00CB7231"/>
    <w:rsid w:val="00CC6182"/>
    <w:rsid w:val="00CD6B58"/>
    <w:rsid w:val="00CF401E"/>
    <w:rsid w:val="00D752B2"/>
    <w:rsid w:val="00DA7A46"/>
    <w:rsid w:val="00E71471"/>
    <w:rsid w:val="00E800B3"/>
    <w:rsid w:val="00EA35DD"/>
    <w:rsid w:val="00EC0465"/>
    <w:rsid w:val="00F346D0"/>
    <w:rsid w:val="00F62E17"/>
    <w:rsid w:val="00F65526"/>
    <w:rsid w:val="00F766E6"/>
    <w:rsid w:val="00F81ACE"/>
    <w:rsid w:val="00FB1AD2"/>
    <w:rsid w:val="00FD1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FB1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rsid w:val="00FB1AD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04456-52FE-4A33-8A35-1CC744F38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420</Words>
  <Characters>2272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2024-06-10T14:45:00Z</cp:lastPrinted>
  <dcterms:created xsi:type="dcterms:W3CDTF">2025-06-09T16:41:00Z</dcterms:created>
  <dcterms:modified xsi:type="dcterms:W3CDTF">2025-06-09T16:41:00Z</dcterms:modified>
</cp:coreProperties>
</file>