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Limpeza, Roçagem, Remoção de Entulho e Cercamento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Campo da Rua Dois - Vila Operária.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Limpeza, Roçagem, Remoção de Entulho e Cercamento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Campo da Rua Dois - Vila Operária.</w:t>
      </w:r>
    </w:p>
    <w:p w:rsidR="00000000" w:rsidRPr="00000000" w:rsidP="00000000" w14:paraId="00000006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local encontra-se em condições que demandam atenção do poder público, conforme fotos em anexo, especialmente por ser um espaço utilizado pela comunidade local para lazer e atividades esportivas.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Solicito, especificamente:</w:t>
      </w:r>
    </w:p>
    <w:p w:rsidR="00000000" w:rsidRPr="00000000" w:rsidP="00000000" w14:paraId="00000008">
      <w:pPr>
        <w:numPr>
          <w:ilvl w:val="0"/>
          <w:numId w:val="1"/>
        </w:numPr>
        <w:spacing w:before="240" w:after="0" w:afterAutospacing="0" w:line="300" w:lineRule="auto"/>
        <w:ind w:left="1417" w:firstLine="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geral da área</w:t>
      </w:r>
      <w:r w:rsidRPr="00000000">
        <w:rPr>
          <w:rFonts w:ascii="Arial" w:eastAsia="Arial" w:hAnsi="Arial" w:cs="Arial"/>
          <w:sz w:val="24"/>
          <w:szCs w:val="24"/>
          <w:rtl w:val="0"/>
        </w:rPr>
        <w:t>;</w:t>
      </w:r>
    </w:p>
    <w:p w:rsidR="00000000" w:rsidRPr="00000000" w:rsidP="00000000" w14:paraId="00000009">
      <w:pPr>
        <w:numPr>
          <w:ilvl w:val="0"/>
          <w:numId w:val="1"/>
        </w:numPr>
        <w:spacing w:before="0" w:beforeAutospacing="0" w:after="0" w:afterAutospacing="0" w:line="300" w:lineRule="auto"/>
        <w:ind w:left="1417" w:firstLine="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Roçagem do mato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ao redor e dentro do campo;</w:t>
      </w:r>
    </w:p>
    <w:p w:rsidR="00000000" w:rsidRPr="00000000" w:rsidP="00000000" w14:paraId="0000000A">
      <w:pPr>
        <w:numPr>
          <w:ilvl w:val="0"/>
          <w:numId w:val="1"/>
        </w:numPr>
        <w:spacing w:before="0" w:beforeAutospacing="0" w:after="0" w:afterAutospacing="0" w:line="300" w:lineRule="auto"/>
        <w:ind w:left="1417" w:firstLine="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Remoção de entulho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existente no local;</w:t>
      </w:r>
    </w:p>
    <w:p w:rsidR="00000000" w:rsidRPr="00000000" w:rsidP="00000000" w14:paraId="0000000B">
      <w:pPr>
        <w:numPr>
          <w:ilvl w:val="0"/>
          <w:numId w:val="1"/>
        </w:numPr>
        <w:spacing w:before="0" w:beforeAutospacing="0" w:after="240" w:line="300" w:lineRule="auto"/>
        <w:ind w:left="1417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Instalação de cercamento com tela</w:t>
      </w:r>
      <w:r w:rsidRPr="00000000">
        <w:rPr>
          <w:rFonts w:ascii="Arial" w:eastAsia="Arial" w:hAnsi="Arial" w:cs="Arial"/>
          <w:sz w:val="24"/>
          <w:szCs w:val="24"/>
          <w:rtl w:val="0"/>
        </w:rPr>
        <w:t>, a fim de evitar que as bolas saiam do campo durante os jogos, trazendo mais segurança para os frequentadores e moradores do entorno.</w:t>
      </w: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campo representa uma importante área de lazer e prática esportiva para os jovens e moradores da região, sendo fundamental garantir sua preservação e funcionalidade.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junho de 2025.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4"/>
      <w:footerReference w:type="even" r:id="rId5"/>
      <w:footerReference w:type="default" r:id="rId6"/>
      <w:footerReference w:type="first" r:id="rId7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5877131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457491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1416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41279211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98719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398277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distT="114300" distB="114300" distL="114300" distR="114300" simplePos="0" relativeHeight="251661312" behindDoc="0" locked="0" layoutInCell="1" allowOverlap="1">
          <wp:simplePos x="0" y="0"/>
          <wp:positionH relativeFrom="column">
            <wp:posOffset>2022002</wp:posOffset>
          </wp:positionH>
          <wp:positionV relativeFrom="paragraph">
            <wp:posOffset>7419975</wp:posOffset>
          </wp:positionV>
          <wp:extent cx="2078653" cy="968692"/>
          <wp:effectExtent l="0" t="0" r="0" b="0"/>
          <wp:wrapNone/>
          <wp:docPr id="184776090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691925" name="image1.jpg"/>
                  <pic:cNvPicPr/>
                </pic:nvPicPr>
                <pic:blipFill>
                  <a:blip xmlns:r="http://schemas.openxmlformats.org/officeDocument/2006/relationships" r:embed="rId3"/>
                  <a:srcRect l="34571" t="15331" r="28760" b="72672"/>
                  <a:stretch>
                    <a:fillRect/>
                  </a:stretch>
                </pic:blipFill>
                <pic:spPr>
                  <a:xfrm rot="10800000">
                    <a:off x="0" y="0"/>
                    <a:ext cx="2078653" cy="968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07BDC1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jpe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