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1B97088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 operação</w:t>
      </w:r>
      <w:r w:rsidR="009F1CDE">
        <w:rPr>
          <w:sz w:val="28"/>
          <w:szCs w:val="28"/>
        </w:rPr>
        <w:t xml:space="preserve"> </w:t>
      </w:r>
      <w:r w:rsidR="0079177C">
        <w:rPr>
          <w:sz w:val="28"/>
          <w:szCs w:val="28"/>
        </w:rPr>
        <w:t>cata galho</w:t>
      </w:r>
      <w:r w:rsidR="00E26711">
        <w:rPr>
          <w:sz w:val="28"/>
          <w:szCs w:val="28"/>
        </w:rPr>
        <w:t xml:space="preserve"> na Rua </w:t>
      </w:r>
      <w:r w:rsidR="00537739">
        <w:rPr>
          <w:sz w:val="28"/>
          <w:szCs w:val="28"/>
        </w:rPr>
        <w:t xml:space="preserve">4 de Outubro, </w:t>
      </w:r>
      <w:r w:rsidR="00EA47F6">
        <w:rPr>
          <w:sz w:val="28"/>
          <w:szCs w:val="28"/>
        </w:rPr>
        <w:t>em frente ao Poço Artesiano</w:t>
      </w:r>
      <w:r w:rsidR="00537739">
        <w:rPr>
          <w:sz w:val="28"/>
          <w:szCs w:val="28"/>
        </w:rPr>
        <w:t xml:space="preserve"> – Parque da Amizade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43C908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C2D4C">
        <w:rPr>
          <w:sz w:val="28"/>
          <w:szCs w:val="28"/>
        </w:rPr>
        <w:t>0</w:t>
      </w:r>
      <w:r w:rsidR="00A737CE">
        <w:rPr>
          <w:sz w:val="28"/>
          <w:szCs w:val="28"/>
        </w:rPr>
        <w:t>9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18620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BC1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A6B47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2025-06-09T12:32:00Z</cp:lastPrinted>
  <dcterms:created xsi:type="dcterms:W3CDTF">2025-06-09T12:33:00Z</dcterms:created>
  <dcterms:modified xsi:type="dcterms:W3CDTF">2025-06-09T12:33:00Z</dcterms:modified>
</cp:coreProperties>
</file>