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e Pintura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instalações da UBS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02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157069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007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6830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21529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144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56161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8362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