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e Pintura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instalações da UBS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157069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007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6830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2152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14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5616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836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