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E29C4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A56520">
        <w:rPr>
          <w:sz w:val="24"/>
        </w:rPr>
        <w:t xml:space="preserve">o </w:t>
      </w:r>
      <w:bookmarkStart w:id="1" w:name="_GoBack"/>
      <w:r w:rsidR="00A56520">
        <w:rPr>
          <w:sz w:val="24"/>
        </w:rPr>
        <w:t xml:space="preserve">Limpeza de boca de lobo na Rua </w:t>
      </w:r>
      <w:r w:rsidR="00A56520">
        <w:rPr>
          <w:sz w:val="24"/>
        </w:rPr>
        <w:t>Anedino</w:t>
      </w:r>
      <w:r w:rsidR="00A56520">
        <w:rPr>
          <w:sz w:val="24"/>
        </w:rPr>
        <w:t xml:space="preserve"> Gonçalves </w:t>
      </w:r>
      <w:bookmarkEnd w:id="1"/>
      <w:r w:rsidR="00A56520">
        <w:rPr>
          <w:sz w:val="24"/>
        </w:rPr>
        <w:t xml:space="preserve">n14 </w:t>
      </w:r>
      <w:r w:rsidR="00477002">
        <w:t>bairro</w:t>
      </w:r>
      <w:r w:rsidR="00CA71E4">
        <w:t xml:space="preserve"> </w:t>
      </w:r>
      <w:r w:rsidR="00A56520">
        <w:t>Minesota</w:t>
      </w:r>
      <w:r w:rsidR="008050E5">
        <w:t xml:space="preserve"> </w:t>
      </w:r>
      <w:r w:rsidR="00477002">
        <w:t>–</w:t>
      </w:r>
      <w:r w:rsidR="008050E5">
        <w:t xml:space="preserve"> </w:t>
      </w:r>
      <w:r w:rsidR="00477002">
        <w:t>Matão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D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50C7-FA1E-4AF0-A2F2-9D3289DA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2025-06-02T17:17:00Z</dcterms:created>
  <dcterms:modified xsi:type="dcterms:W3CDTF">2025-06-02T17:17:00Z</dcterms:modified>
</cp:coreProperties>
</file>