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F0C28" w:rsidP="002E2118" w14:paraId="41C0CD37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CF0C28">
        <w:rPr>
          <w:rFonts w:ascii="Tahoma" w:eastAsia="Calibri" w:hAnsi="Tahoma" w:cs="Tahoma"/>
          <w:b/>
          <w:sz w:val="24"/>
          <w:szCs w:val="24"/>
        </w:rPr>
        <w:t>Solicitação de Iluminação e Pavimentação Asfáltica na Viela da Rua João Bento de Almeida, nº 328, Parque Bandeirantes</w:t>
      </w:r>
    </w:p>
    <w:p w:rsidR="00CF0C28" w:rsidRPr="00CF0C28" w:rsidP="00CF0C28" w14:paraId="33333173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CF0C28">
        <w:rPr>
          <w:rFonts w:ascii="Tahoma" w:eastAsia="Calibri" w:hAnsi="Tahoma" w:cs="Tahoma"/>
          <w:bCs/>
          <w:sz w:val="24"/>
          <w:szCs w:val="24"/>
        </w:rPr>
        <w:t>O local necessita de melhorias estruturais para garantir mais segurança e qualidade de vida aos moradores. A instalação de iluminação adequada contribuirá para a acessibilidade e bem-estar da população, além de minimizar riscos em períodos noturnos.</w:t>
      </w:r>
    </w:p>
    <w:p w:rsidR="00CF0C28" w:rsidRPr="00CF0C28" w:rsidP="00CF0C28" w14:paraId="75AC05D0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CF0C28">
        <w:rPr>
          <w:rFonts w:ascii="Tahoma" w:eastAsia="Calibri" w:hAnsi="Tahoma" w:cs="Tahoma"/>
          <w:bCs/>
          <w:sz w:val="24"/>
          <w:szCs w:val="24"/>
        </w:rPr>
        <w:t>Além disso, a pavimentação asfáltica é essencial para corrigir irregularidades e nivelar a viela corretamente, evitando problemas decorrentes do escoamento da água da chuva, que tem causado transtornos para os moradores das residências ao redor. Para que a obra atenda às necessidades da comunidade, é fundamental consultar os moradores dos dois lados da viela e avaliar a melhor solução para evitar impactos negativos.</w:t>
      </w:r>
    </w:p>
    <w:p w:rsidR="00CF0C28" w:rsidP="00CF0C28" w14:paraId="798B7FBB" w14:textId="283EB29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CF0C28">
        <w:rPr>
          <w:rFonts w:ascii="Tahoma" w:eastAsia="Calibri" w:hAnsi="Tahoma" w:cs="Tahoma"/>
          <w:bCs/>
          <w:sz w:val="24"/>
          <w:szCs w:val="24"/>
        </w:rPr>
        <w:t>Solicitamos, portanto, a implementação dessas melhorias, visando tornar o espaço mais seguro, acessível e adequado para o uso diário da população.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5335D83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625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4348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2025-06-02T15:20:00Z</dcterms:created>
  <dcterms:modified xsi:type="dcterms:W3CDTF">2025-06-02T15:20:00Z</dcterms:modified>
</cp:coreProperties>
</file>