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5E14EB" w14:paraId="3B32C771" w14:textId="762D595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limpeza do bueiro, localizado na Rua Canaã, em frente ao número 642, Jardim Dulce</w:t>
      </w:r>
      <w:r>
        <w:rPr>
          <w:rFonts w:ascii="Arial" w:hAnsi="Arial" w:cs="Arial"/>
          <w:sz w:val="24"/>
          <w:szCs w:val="24"/>
        </w:rPr>
        <w:t>.</w:t>
      </w:r>
    </w:p>
    <w:p w:rsidR="00182146" w:rsidP="005E14EB" w14:paraId="4F85BA01" w14:textId="5CF7FD81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990EC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isco</w:t>
      </w:r>
      <w:r w:rsidR="00990EC7">
        <w:rPr>
          <w:rFonts w:ascii="Arial" w:hAnsi="Arial" w:cs="Arial"/>
          <w:sz w:val="24"/>
          <w:szCs w:val="24"/>
        </w:rPr>
        <w:t xml:space="preserve"> potencial</w:t>
      </w:r>
      <w:r>
        <w:rPr>
          <w:rFonts w:ascii="Arial" w:hAnsi="Arial" w:cs="Arial"/>
          <w:sz w:val="24"/>
          <w:szCs w:val="24"/>
        </w:rPr>
        <w:t xml:space="preserve"> de </w:t>
      </w:r>
      <w:r w:rsidR="002C0320">
        <w:rPr>
          <w:rFonts w:ascii="Arial" w:hAnsi="Arial" w:cs="Arial"/>
          <w:sz w:val="24"/>
          <w:szCs w:val="24"/>
        </w:rPr>
        <w:t xml:space="preserve">acidentes, e alagamentos, tendo em vista que o bueiro </w:t>
      </w:r>
      <w:r w:rsidR="002C0320">
        <w:rPr>
          <w:rFonts w:ascii="Arial" w:hAnsi="Arial" w:cs="Arial"/>
          <w:sz w:val="24"/>
          <w:szCs w:val="24"/>
        </w:rPr>
        <w:t>encontra-se</w:t>
      </w:r>
      <w:r w:rsidR="002C0320">
        <w:rPr>
          <w:rFonts w:ascii="Arial" w:hAnsi="Arial" w:cs="Arial"/>
          <w:sz w:val="24"/>
          <w:szCs w:val="24"/>
        </w:rPr>
        <w:t xml:space="preserve"> totalmente obstruído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F003FD" w14:paraId="6817D0EC" w14:textId="288878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B6CBD">
        <w:rPr>
          <w:rFonts w:ascii="Arial" w:hAnsi="Arial" w:cs="Arial"/>
          <w:sz w:val="24"/>
          <w:szCs w:val="24"/>
        </w:rPr>
        <w:t>27</w:t>
      </w:r>
      <w:r w:rsidR="00182146">
        <w:rPr>
          <w:rFonts w:ascii="Arial" w:hAnsi="Arial" w:cs="Arial"/>
          <w:sz w:val="24"/>
          <w:szCs w:val="24"/>
        </w:rPr>
        <w:t xml:space="preserve"> de </w:t>
      </w:r>
      <w:r w:rsidR="00CB6CBD">
        <w:rPr>
          <w:rFonts w:ascii="Arial" w:hAnsi="Arial" w:cs="Arial"/>
          <w:sz w:val="24"/>
          <w:szCs w:val="24"/>
        </w:rPr>
        <w:t>abril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F003FD" w14:paraId="66B4BE1D" w14:textId="694F7550">
      <w:pPr>
        <w:ind w:hanging="142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05513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F003FD" w14:paraId="6061BA0E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F003FD" w14:paraId="3EEE5F1D" w14:textId="567BA4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F003FD" w14:paraId="59C3A9AF" w14:textId="77777777">
      <w:pPr>
        <w:spacing w:after="0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E14EB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1E4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433A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6CBD"/>
    <w:rsid w:val="00CC0505"/>
    <w:rsid w:val="00CC6A16"/>
    <w:rsid w:val="00CD432D"/>
    <w:rsid w:val="00CD7DA7"/>
    <w:rsid w:val="00D0096F"/>
    <w:rsid w:val="00D0387E"/>
    <w:rsid w:val="00D1497A"/>
    <w:rsid w:val="00D2155B"/>
    <w:rsid w:val="00D234E4"/>
    <w:rsid w:val="00D23610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3FD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2021-04-27T13:33:00Z</dcterms:created>
  <dcterms:modified xsi:type="dcterms:W3CDTF">2021-04-27T13:33:00Z</dcterms:modified>
</cp:coreProperties>
</file>