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098BE7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F4D52">
        <w:rPr>
          <w:sz w:val="28"/>
          <w:szCs w:val="28"/>
        </w:rPr>
        <w:t>tapa buraco</w:t>
      </w:r>
      <w:r w:rsidR="008F3CE9">
        <w:rPr>
          <w:sz w:val="28"/>
          <w:szCs w:val="28"/>
        </w:rPr>
        <w:t xml:space="preserve"> na Rua </w:t>
      </w:r>
      <w:r w:rsidR="00303225">
        <w:rPr>
          <w:sz w:val="28"/>
          <w:szCs w:val="28"/>
        </w:rPr>
        <w:t xml:space="preserve">Visconde de Mauá, </w:t>
      </w:r>
      <w:r w:rsidR="00500ED9">
        <w:rPr>
          <w:sz w:val="28"/>
          <w:szCs w:val="28"/>
        </w:rPr>
        <w:t>3</w:t>
      </w:r>
      <w:r w:rsidR="001F4D52">
        <w:rPr>
          <w:sz w:val="28"/>
          <w:szCs w:val="28"/>
        </w:rPr>
        <w:t>57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624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7D9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2025-05-29T15:38:00Z</cp:lastPrinted>
  <dcterms:created xsi:type="dcterms:W3CDTF">2025-05-29T15:39:00Z</dcterms:created>
  <dcterms:modified xsi:type="dcterms:W3CDTF">2025-05-29T15:39:00Z</dcterms:modified>
</cp:coreProperties>
</file>