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0621D223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C56FBD">
        <w:rPr>
          <w:sz w:val="28"/>
          <w:szCs w:val="28"/>
        </w:rPr>
        <w:t xml:space="preserve">realizado </w:t>
      </w:r>
      <w:r w:rsidR="00DF40A6">
        <w:rPr>
          <w:sz w:val="28"/>
          <w:szCs w:val="28"/>
        </w:rPr>
        <w:t>operação tapa buraco na Rua José Bonifácio, 183 – Bairro João P</w:t>
      </w:r>
      <w:r w:rsidR="00FD46DE">
        <w:rPr>
          <w:sz w:val="28"/>
          <w:szCs w:val="28"/>
        </w:rPr>
        <w:t>a</w:t>
      </w:r>
      <w:r w:rsidR="00DF40A6">
        <w:rPr>
          <w:sz w:val="28"/>
          <w:szCs w:val="28"/>
        </w:rPr>
        <w:t>ulo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AFE225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460C3">
        <w:rPr>
          <w:sz w:val="28"/>
          <w:szCs w:val="28"/>
        </w:rPr>
        <w:t>2</w:t>
      </w:r>
      <w:r w:rsidR="00024E17">
        <w:rPr>
          <w:sz w:val="28"/>
          <w:szCs w:val="28"/>
        </w:rPr>
        <w:t>9</w:t>
      </w:r>
      <w:r w:rsidR="00E64FCB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>de 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76609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24E1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0BD7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4AED"/>
    <w:rsid w:val="00475342"/>
    <w:rsid w:val="00477E8F"/>
    <w:rsid w:val="00482C27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0DF2"/>
    <w:rsid w:val="0087190D"/>
    <w:rsid w:val="00887C08"/>
    <w:rsid w:val="00895A2A"/>
    <w:rsid w:val="00896977"/>
    <w:rsid w:val="008A2CFA"/>
    <w:rsid w:val="008A3AD0"/>
    <w:rsid w:val="008C1073"/>
    <w:rsid w:val="008C1D2E"/>
    <w:rsid w:val="008C3233"/>
    <w:rsid w:val="008C4485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2630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2025-05-29T14:55:00Z</cp:lastPrinted>
  <dcterms:created xsi:type="dcterms:W3CDTF">2025-05-29T14:55:00Z</dcterms:created>
  <dcterms:modified xsi:type="dcterms:W3CDTF">2025-05-29T14:56:00Z</dcterms:modified>
</cp:coreProperties>
</file>