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B29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89448168" w:edGrp="everyone"/>
    </w:p>
    <w:p w14:paraId="5599C48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716984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28 de maio de 2025.</w:t>
      </w:r>
    </w:p>
    <w:p w14:paraId="08DC14E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E1B0EE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18839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A7D54D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52C3789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C5B598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786C3A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80C79D8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1AB125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AEB2FE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9A8A4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342/2025.</w:t>
      </w:r>
    </w:p>
    <w:p w14:paraId="62B70D3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383183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7453EB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683BD8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0BF1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2CC68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0C9652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3BC018" w14:textId="5572E86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342/2025</w:t>
      </w:r>
      <w:r>
        <w:rPr>
          <w:rFonts w:ascii="Calibri" w:hAnsi="Calibri" w:cs="Calibri"/>
        </w:rPr>
        <w:t xml:space="preserve"> – “Dispõe sobre criação da Capelania Escolar no Município de Sumaré e dá outras providências</w:t>
      </w:r>
      <w:r w:rsidR="000F5E5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4455B0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3C1A3D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B80E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2387E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42279A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9A1940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B85F0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21856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068FD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C7F38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AD6817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89448168"/>
    <w:p w14:paraId="1232BDE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13771" w14:textId="77777777" w:rsidR="008B4186" w:rsidRDefault="008B4186">
      <w:r>
        <w:separator/>
      </w:r>
    </w:p>
  </w:endnote>
  <w:endnote w:type="continuationSeparator" w:id="0">
    <w:p w14:paraId="5FEB6389" w14:textId="77777777" w:rsidR="008B4186" w:rsidRDefault="008B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600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919479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B123A9" wp14:editId="65B1E65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9DBF09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CBD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39E60" w14:textId="77777777" w:rsidR="008B4186" w:rsidRDefault="008B4186">
      <w:r>
        <w:separator/>
      </w:r>
    </w:p>
  </w:footnote>
  <w:footnote w:type="continuationSeparator" w:id="0">
    <w:p w14:paraId="2A82EFCE" w14:textId="77777777" w:rsidR="008B4186" w:rsidRDefault="008B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7BC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CAA4D15" wp14:editId="7C5BC72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7F47A5C" wp14:editId="29070F0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ED8B087" wp14:editId="29F8DFD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0489574">
    <w:abstractNumId w:val="5"/>
  </w:num>
  <w:num w:numId="2" w16cid:durableId="1130824363">
    <w:abstractNumId w:val="4"/>
  </w:num>
  <w:num w:numId="3" w16cid:durableId="2091074437">
    <w:abstractNumId w:val="2"/>
  </w:num>
  <w:num w:numId="4" w16cid:durableId="1572695918">
    <w:abstractNumId w:val="1"/>
  </w:num>
  <w:num w:numId="5" w16cid:durableId="1818254679">
    <w:abstractNumId w:val="3"/>
  </w:num>
  <w:num w:numId="6" w16cid:durableId="825390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5E51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8B4186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94222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A0E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2025-05-26T18:29:00Z</cp:lastPrinted>
  <dcterms:created xsi:type="dcterms:W3CDTF">2023-03-03T18:38:00Z</dcterms:created>
  <dcterms:modified xsi:type="dcterms:W3CDTF">2025-05-26T18:32:00Z</dcterms:modified>
</cp:coreProperties>
</file>