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47505" w:rsidP="00243D1B" w14:paraId="4BCEF22C" w14:textId="77777777">
      <w:pPr>
        <w:pStyle w:val="NormalWeb"/>
        <w:spacing w:before="80" w:beforeAutospacing="0" w:after="0" w:afterAutospacing="0" w:line="360" w:lineRule="auto"/>
        <w:jc w:val="both"/>
      </w:pPr>
      <w:r w:rsidRPr="002C40BD">
        <w:t>Avenida</w:t>
      </w:r>
      <w:r>
        <w:t>:</w:t>
      </w:r>
      <w:r w:rsidR="008B3D6F">
        <w:t xml:space="preserve"> </w:t>
      </w:r>
      <w:r w:rsidRPr="00557388" w:rsidR="00557388">
        <w:t>Rebouças</w:t>
      </w:r>
      <w:r w:rsidR="00FB6ABD">
        <w:t>, em toda a sua extensão</w:t>
      </w:r>
      <w:r w:rsidR="00D9727D">
        <w:t>.</w:t>
      </w:r>
    </w:p>
    <w:p w:rsidR="00E06B64" w:rsidP="00243D1B" w14:paraId="6A43D66E" w14:textId="27AA501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557388">
        <w:t>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ECF8ED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47505">
        <w:t>26 de maio</w:t>
      </w:r>
      <w:r w:rsidRPr="00D9727D" w:rsidR="00747505">
        <w:t xml:space="preserve"> de 202</w:t>
      </w:r>
      <w:r w:rsidR="00747505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375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709E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37D08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40BD"/>
    <w:rsid w:val="002C7714"/>
    <w:rsid w:val="002D2F2A"/>
    <w:rsid w:val="002D37FD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600E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55D80"/>
    <w:rsid w:val="00557388"/>
    <w:rsid w:val="005671BF"/>
    <w:rsid w:val="00567B0D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50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A737B"/>
    <w:rsid w:val="008B2C0C"/>
    <w:rsid w:val="008B3D3C"/>
    <w:rsid w:val="008B3D6F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22EC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09E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37A0"/>
    <w:rsid w:val="00D04069"/>
    <w:rsid w:val="00D120DC"/>
    <w:rsid w:val="00D1711A"/>
    <w:rsid w:val="00D71BA9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23CBB"/>
    <w:rsid w:val="00F30779"/>
    <w:rsid w:val="00F3100D"/>
    <w:rsid w:val="00F32FE5"/>
    <w:rsid w:val="00F56E0D"/>
    <w:rsid w:val="00F714E9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2024-02-06T12:53:00Z</dcterms:created>
  <dcterms:modified xsi:type="dcterms:W3CDTF">2025-05-26T16:47:00Z</dcterms:modified>
</cp:coreProperties>
</file>