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5649A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A13CAE">
        <w:rPr>
          <w:sz w:val="24"/>
        </w:rPr>
        <w:t xml:space="preserve">Roçagem por toda extensão da Rua </w:t>
      </w:r>
      <w:r w:rsidR="00A13CAE">
        <w:rPr>
          <w:sz w:val="24"/>
        </w:rPr>
        <w:t>Crenac</w:t>
      </w:r>
      <w:r w:rsidR="00A13CAE">
        <w:rPr>
          <w:sz w:val="24"/>
        </w:rPr>
        <w:t xml:space="preserve">, Jardim </w:t>
      </w:r>
      <w:r w:rsidR="00A13CAE">
        <w:rPr>
          <w:sz w:val="24"/>
        </w:rPr>
        <w:t>Basilicata</w:t>
      </w:r>
      <w:r w:rsidR="00A13CAE">
        <w:rPr>
          <w:sz w:val="24"/>
        </w:rPr>
        <w:t>.</w:t>
      </w:r>
    </w:p>
    <w:p w:rsidR="006F1EAE" w:rsidP="006F1EAE" w14:paraId="4F1D9ED1" w14:textId="2F0608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2F68">
        <w:rPr>
          <w:sz w:val="24"/>
        </w:rPr>
        <w:t>26 de maio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5F78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2F2A6B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3F4B10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66C80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5197F"/>
    <w:rsid w:val="009610C3"/>
    <w:rsid w:val="0097498C"/>
    <w:rsid w:val="00976D79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055E"/>
    <w:rsid w:val="00A0130B"/>
    <w:rsid w:val="00A03B66"/>
    <w:rsid w:val="00A06495"/>
    <w:rsid w:val="00A06CF2"/>
    <w:rsid w:val="00A13CAE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2886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A6F6C"/>
    <w:rsid w:val="00BB1B0A"/>
    <w:rsid w:val="00BB3998"/>
    <w:rsid w:val="00BC4AED"/>
    <w:rsid w:val="00BD5312"/>
    <w:rsid w:val="00BE2F68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6B6"/>
    <w:rsid w:val="00C71AE5"/>
    <w:rsid w:val="00C77F0F"/>
    <w:rsid w:val="00C84DC3"/>
    <w:rsid w:val="00C867EA"/>
    <w:rsid w:val="00C917C1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809ED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0EBF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B911-1A8A-4EC9-A6D4-065912A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2025-04-28T15:03:00Z</dcterms:created>
  <dcterms:modified xsi:type="dcterms:W3CDTF">2025-05-26T15:24:00Z</dcterms:modified>
</cp:coreProperties>
</file>