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2C2972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034F1A">
        <w:rPr>
          <w:rFonts w:ascii="Arial" w:hAnsi="Arial" w:cs="Arial"/>
          <w:sz w:val="24"/>
          <w:szCs w:val="24"/>
        </w:rPr>
        <w:t xml:space="preserve">da área </w:t>
      </w:r>
      <w:r w:rsidR="00A6553A">
        <w:rPr>
          <w:rFonts w:ascii="Arial" w:hAnsi="Arial" w:cs="Arial"/>
          <w:sz w:val="24"/>
          <w:szCs w:val="24"/>
        </w:rPr>
        <w:t>esportiva junto ao campo de futebol do Nova Veneza no Jardim Nossa Senhora da Conceição.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F56BFD" w14:paraId="6817D0EC" w14:textId="3EFBEA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 w:rsidR="00EC001E">
        <w:rPr>
          <w:rFonts w:ascii="Arial" w:hAnsi="Arial" w:cs="Arial"/>
          <w:sz w:val="24"/>
          <w:szCs w:val="24"/>
        </w:rPr>
        <w:t>27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146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F1A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3180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05C"/>
    <w:rsid w:val="00755FA8"/>
    <w:rsid w:val="00763B1A"/>
    <w:rsid w:val="00763C42"/>
    <w:rsid w:val="0077015F"/>
    <w:rsid w:val="007715E2"/>
    <w:rsid w:val="007A21E9"/>
    <w:rsid w:val="007A685E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35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53A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01E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BF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2021-04-27T13:22:00Z</dcterms:created>
  <dcterms:modified xsi:type="dcterms:W3CDTF">2021-04-27T13:22:00Z</dcterms:modified>
</cp:coreProperties>
</file>