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6A29" w:rsidRPr="00AD6A29" w:rsidP="00AA2B0A" w14:paraId="4B0B4C2E" w14:textId="77777777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pt-BR"/>
        </w:rPr>
      </w:pPr>
      <w:permStart w:id="0" w:edGrp="everyone"/>
    </w:p>
    <w:p w:rsidR="00AA2B0A" w:rsidP="00AA2B0A" w14:paraId="4592D39E" w14:textId="02EC3B11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AA2B0A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EXMO. SR. PRESIDENTE DA CÂMARA MUNICIPAL DE SUMARÉ,</w:t>
      </w:r>
    </w:p>
    <w:p w:rsidR="00AD6A29" w:rsidRPr="003625D6" w:rsidP="00AA2B0A" w14:paraId="29E93278" w14:textId="77777777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</w:pPr>
    </w:p>
    <w:p w:rsidR="00AA2B0A" w:rsidRPr="00AA2B0A" w:rsidP="00AA2B0A" w14:paraId="56D5676F" w14:textId="293C92EC">
      <w:pPr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AA2B0A"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AA2B0A"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  <w:t xml:space="preserve">É com imensa honra e grande satisfação que apresento a esta Egrégia Casa de Leis a presente </w:t>
      </w:r>
      <w:r w:rsidRPr="00AA2B0A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Moção de Congratulação</w:t>
      </w:r>
      <w:r w:rsidRPr="00AA2B0A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ao senhor </w:t>
      </w:r>
      <w:r w:rsidRPr="00AA2B0A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Ricardo de Oliveira</w:t>
      </w:r>
      <w:r w:rsidRPr="00AA2B0A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, em reconhecimento à sua notável trajetória e destaque como idealizador do </w:t>
      </w:r>
      <w:r w:rsidRPr="00AA2B0A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Encontro de Carros Rebaixados e Antigos da Região Matão,</w:t>
      </w:r>
      <w:r w:rsidRPr="00AA2B0A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um evento que nasceu do desejo de unir a paixão por automóveis à solidariedade.</w:t>
      </w:r>
    </w:p>
    <w:p w:rsidR="00AA2B0A" w:rsidRPr="00AA2B0A" w:rsidP="00AA2B0A" w14:paraId="53EDF40D" w14:textId="63284C4B">
      <w:pPr>
        <w:tabs>
          <w:tab w:val="left" w:pos="1418"/>
        </w:tabs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AA2B0A"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  <w:t xml:space="preserve">Ricardo de Oliveira, 38 anos, é morador do Jardim Paraíso II, em Sumaré, onde reside desde 1986. Casado e pai de dois filhos, atua profissionalmente como balconista de autopeças e, nas horas vagas, dedica-se à fotografia amadora, uma paixão que transformou </w:t>
      </w:r>
      <w:r w:rsidR="00AD6A29">
        <w:rPr>
          <w:rFonts w:ascii="Times New Roman" w:eastAsia="Times New Roman" w:hAnsi="Times New Roman" w:cs="Times New Roman"/>
          <w:sz w:val="26"/>
          <w:szCs w:val="26"/>
          <w:lang w:eastAsia="pt-BR"/>
        </w:rPr>
        <w:t>n</w:t>
      </w:r>
      <w:r w:rsidRPr="00AA2B0A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a página </w:t>
      </w:r>
      <w:r w:rsidRPr="00AA2B0A">
        <w:rPr>
          <w:rFonts w:ascii="Times New Roman" w:eastAsia="Times New Roman" w:hAnsi="Times New Roman" w:cs="Times New Roman"/>
          <w:sz w:val="26"/>
          <w:szCs w:val="26"/>
          <w:lang w:eastAsia="pt-BR"/>
        </w:rPr>
        <w:t>DRMfotos</w:t>
      </w:r>
      <w:r w:rsidRPr="00AA2B0A">
        <w:rPr>
          <w:rFonts w:ascii="Times New Roman" w:eastAsia="Times New Roman" w:hAnsi="Times New Roman" w:cs="Times New Roman"/>
          <w:sz w:val="26"/>
          <w:szCs w:val="26"/>
          <w:lang w:eastAsia="pt-BR"/>
        </w:rPr>
        <w:t>, por meio da qual compartilha registros da cidade, de automóveis e da comunidade local.</w:t>
      </w:r>
    </w:p>
    <w:p w:rsidR="00AA2B0A" w:rsidRPr="00AA2B0A" w:rsidP="00AA2B0A" w14:paraId="6AB871AF" w14:textId="590AB5D9">
      <w:pPr>
        <w:tabs>
          <w:tab w:val="left" w:pos="1418"/>
        </w:tabs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AA2B0A"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  <w:t>Além disso, é o idealizador e organizador do Encontro de Carros Rebaixados e Antigos da Região Matão. Na primeira edição, realizada em janeiro de 2025, o evento reuniu mais de 400 veículos e arrecadou mais de 200 quilos de alimentos, doados à Sociedade São Vicente de Paul</w:t>
      </w:r>
      <w:r w:rsidR="00AD6A29">
        <w:rPr>
          <w:rFonts w:ascii="Times New Roman" w:eastAsia="Times New Roman" w:hAnsi="Times New Roman" w:cs="Times New Roman"/>
          <w:sz w:val="26"/>
          <w:szCs w:val="26"/>
          <w:lang w:eastAsia="pt-BR"/>
        </w:rPr>
        <w:t>a</w:t>
      </w:r>
      <w:r w:rsidRPr="00AA2B0A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(Vicentinos). Na segunda edição, em maio do mesmo ano, cerca de 300 veículos participaram e 160 quilos de alimentos foram arrecadados e destinados à Igreja Mãos Que Levam Esperança.</w:t>
      </w:r>
    </w:p>
    <w:p w:rsidR="00AA2B0A" w:rsidRPr="00AA2B0A" w:rsidP="00AA2B0A" w14:paraId="40EE340B" w14:textId="77777777">
      <w:pPr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AA2B0A">
        <w:rPr>
          <w:rFonts w:ascii="Times New Roman" w:eastAsia="Times New Roman" w:hAnsi="Times New Roman" w:cs="Times New Roman"/>
          <w:sz w:val="26"/>
          <w:szCs w:val="26"/>
          <w:lang w:eastAsia="pt-BR"/>
        </w:rPr>
        <w:tab/>
      </w:r>
      <w:r w:rsidRPr="00AA2B0A">
        <w:rPr>
          <w:rFonts w:ascii="Times New Roman" w:hAnsi="Times New Roman" w:cs="Times New Roman"/>
          <w:kern w:val="2"/>
          <w:sz w:val="26"/>
          <w:szCs w:val="26"/>
          <w14:ligatures w14:val="standardContextual"/>
        </w:rPr>
        <w:t>Dessa forma, esta Casa de Leis expressa, por meio desta Moção de Congratulação, seu profundo reconhecimento e apoio ao senhor Ricardo de Oliveira, cuja iniciativa e dedicação têm promovido não apenas o entretenimento, mas também a solidariedade e o fortalecimento dos laços comunitários, com a certeza de que seu trabalho faz a diferença na vida das pessoas.</w:t>
      </w:r>
    </w:p>
    <w:p w:rsidR="00AA2B0A" w:rsidRPr="00AA2B0A" w:rsidP="00AA2B0A" w14:paraId="0D4F724D" w14:textId="4A617477">
      <w:pPr>
        <w:tabs>
          <w:tab w:val="left" w:pos="1701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A2B0A" w:rsidRPr="00AA2B0A" w:rsidP="00AA2B0A" w14:paraId="3BE0A174" w14:textId="65250BD9">
      <w:pPr>
        <w:tabs>
          <w:tab w:val="left" w:pos="1418"/>
          <w:tab w:val="left" w:pos="1701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2B0A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AA2B0A">
        <w:rPr>
          <w:rFonts w:ascii="Times New Roman" w:hAnsi="Times New Roman" w:cs="Times New Roman"/>
          <w:sz w:val="26"/>
          <w:szCs w:val="26"/>
        </w:rPr>
        <w:t>Sala das Sessões, 27 de maio de 2025.</w:t>
      </w:r>
    </w:p>
    <w:p w:rsidR="003625D6" w:rsidP="00AA2B0A" w14:paraId="26A7E0FA" w14:textId="4254DCF8">
      <w:pPr>
        <w:tabs>
          <w:tab w:val="left" w:pos="1701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2042795</wp:posOffset>
            </wp:positionH>
            <wp:positionV relativeFrom="paragraph">
              <wp:posOffset>1905</wp:posOffset>
            </wp:positionV>
            <wp:extent cx="1762125" cy="942975"/>
            <wp:effectExtent l="0" t="0" r="9525" b="9525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776935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25D6" w:rsidP="00AA2B0A" w14:paraId="284B5487" w14:textId="77777777">
      <w:pPr>
        <w:tabs>
          <w:tab w:val="left" w:pos="1701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625D6" w:rsidP="00AA2B0A" w14:paraId="462F6301" w14:textId="77777777">
      <w:pPr>
        <w:tabs>
          <w:tab w:val="left" w:pos="1701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625D6" w:rsidP="00AA2B0A" w14:paraId="522D4B25" w14:textId="77777777">
      <w:pPr>
        <w:tabs>
          <w:tab w:val="left" w:pos="1701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A2B0A" w:rsidRPr="00AA2B0A" w:rsidP="00AA2B0A" w14:paraId="2A8485F5" w14:textId="22F5FE66">
      <w:pPr>
        <w:tabs>
          <w:tab w:val="left" w:pos="1701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A2B0A">
        <w:rPr>
          <w:rFonts w:ascii="Times New Roman" w:hAnsi="Times New Roman" w:cs="Times New Roman"/>
          <w:b/>
          <w:bCs/>
          <w:sz w:val="26"/>
          <w:szCs w:val="26"/>
        </w:rPr>
        <w:t>José Tavares de Siqueira</w:t>
      </w:r>
    </w:p>
    <w:p w:rsidR="00AA2B0A" w:rsidRPr="00AA2B0A" w:rsidP="00AA2B0A" w14:paraId="3913C61F" w14:textId="77777777">
      <w:pPr>
        <w:tabs>
          <w:tab w:val="left" w:pos="1701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A2B0A">
        <w:rPr>
          <w:rFonts w:ascii="Times New Roman" w:hAnsi="Times New Roman" w:cs="Times New Roman"/>
          <w:b/>
          <w:bCs/>
          <w:sz w:val="26"/>
          <w:szCs w:val="26"/>
        </w:rPr>
        <w:t>Tavares</w:t>
      </w:r>
    </w:p>
    <w:p w:rsidR="00AA2B0A" w:rsidRPr="00AA2B0A" w:rsidP="00AA2B0A" w14:paraId="46A45CFE" w14:textId="77777777">
      <w:pPr>
        <w:tabs>
          <w:tab w:val="left" w:pos="1701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A2B0A">
        <w:rPr>
          <w:rFonts w:ascii="Times New Roman" w:hAnsi="Times New Roman" w:cs="Times New Roman"/>
          <w:b/>
          <w:bCs/>
          <w:sz w:val="26"/>
          <w:szCs w:val="26"/>
        </w:rPr>
        <w:t>Vereador - PL</w:t>
      </w:r>
      <w:permEnd w:id="0"/>
    </w:p>
    <w:sectPr w:rsidSect="003625D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30137640" name="Imagem 17301376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A91"/>
    <w:rsid w:val="000349E6"/>
    <w:rsid w:val="000D2BDC"/>
    <w:rsid w:val="00104AAA"/>
    <w:rsid w:val="0010512F"/>
    <w:rsid w:val="0015657E"/>
    <w:rsid w:val="00156CF8"/>
    <w:rsid w:val="001708F1"/>
    <w:rsid w:val="00191A8A"/>
    <w:rsid w:val="00192D88"/>
    <w:rsid w:val="00196F56"/>
    <w:rsid w:val="00223865"/>
    <w:rsid w:val="00231479"/>
    <w:rsid w:val="002326B8"/>
    <w:rsid w:val="00237628"/>
    <w:rsid w:val="002C36A4"/>
    <w:rsid w:val="003625D6"/>
    <w:rsid w:val="00391FC8"/>
    <w:rsid w:val="00404113"/>
    <w:rsid w:val="00416D1E"/>
    <w:rsid w:val="00460A32"/>
    <w:rsid w:val="00491DA8"/>
    <w:rsid w:val="00491E6D"/>
    <w:rsid w:val="004B2CC9"/>
    <w:rsid w:val="004C5B5E"/>
    <w:rsid w:val="004F428B"/>
    <w:rsid w:val="0051286F"/>
    <w:rsid w:val="005D0815"/>
    <w:rsid w:val="005D2CE5"/>
    <w:rsid w:val="005F7290"/>
    <w:rsid w:val="00601B0A"/>
    <w:rsid w:val="0060252B"/>
    <w:rsid w:val="00626437"/>
    <w:rsid w:val="00632FA0"/>
    <w:rsid w:val="00636BBD"/>
    <w:rsid w:val="006A26C6"/>
    <w:rsid w:val="006C41A4"/>
    <w:rsid w:val="006D1E9A"/>
    <w:rsid w:val="006F27E6"/>
    <w:rsid w:val="007666F0"/>
    <w:rsid w:val="00767AC1"/>
    <w:rsid w:val="0078135B"/>
    <w:rsid w:val="00797BB8"/>
    <w:rsid w:val="007B2688"/>
    <w:rsid w:val="007C7BDC"/>
    <w:rsid w:val="007E7382"/>
    <w:rsid w:val="007F7FB4"/>
    <w:rsid w:val="00822396"/>
    <w:rsid w:val="00832767"/>
    <w:rsid w:val="00862C48"/>
    <w:rsid w:val="00881DE4"/>
    <w:rsid w:val="00A06CF2"/>
    <w:rsid w:val="00A67B20"/>
    <w:rsid w:val="00AA2B0A"/>
    <w:rsid w:val="00AB6C99"/>
    <w:rsid w:val="00AD6A29"/>
    <w:rsid w:val="00AE37E9"/>
    <w:rsid w:val="00AE6AEE"/>
    <w:rsid w:val="00B23B99"/>
    <w:rsid w:val="00B97127"/>
    <w:rsid w:val="00C00C1E"/>
    <w:rsid w:val="00C26C21"/>
    <w:rsid w:val="00C36776"/>
    <w:rsid w:val="00C50415"/>
    <w:rsid w:val="00C66D34"/>
    <w:rsid w:val="00C72C4E"/>
    <w:rsid w:val="00CD6B58"/>
    <w:rsid w:val="00CF401E"/>
    <w:rsid w:val="00DF6145"/>
    <w:rsid w:val="00DF7392"/>
    <w:rsid w:val="00E06304"/>
    <w:rsid w:val="00E24F6C"/>
    <w:rsid w:val="00E335F4"/>
    <w:rsid w:val="00F57724"/>
    <w:rsid w:val="00FF5F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66D3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C66D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263</Words>
  <Characters>1424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tavares</cp:lastModifiedBy>
  <cp:revision>9</cp:revision>
  <cp:lastPrinted>2025-05-22T11:21:00Z</cp:lastPrinted>
  <dcterms:created xsi:type="dcterms:W3CDTF">2025-05-21T17:17:00Z</dcterms:created>
  <dcterms:modified xsi:type="dcterms:W3CDTF">2025-05-22T11:25:00Z</dcterms:modified>
</cp:coreProperties>
</file>