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12ADF30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4FB">
        <w:rPr>
          <w:rFonts w:ascii="Times New Roman" w:hAnsi="Times New Roman" w:cs="Times New Roman"/>
          <w:b/>
          <w:sz w:val="24"/>
          <w:szCs w:val="24"/>
        </w:rPr>
        <w:t>Av. da Amizade – Pq. Euclides Miranda, próximo à Praça Valdir Camilo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1"/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3E7ADDA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9764FB">
        <w:rPr>
          <w:rFonts w:ascii="Times New Roman" w:hAnsi="Times New Roman" w:cs="Times New Roman"/>
          <w:sz w:val="24"/>
          <w:szCs w:val="24"/>
        </w:rPr>
        <w:t>Av. da Amizade, no Bairro Pq. Euclides Miranda, em sua extensão próxima à Praça Valdir Camilo. Segue imagem em anexo.</w:t>
      </w:r>
    </w:p>
    <w:p w:rsidR="004A4648" w:rsidRPr="00224202" w:rsidP="00BD66FF" w14:paraId="5D738AB3" w14:textId="0BE1183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556A1B7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93980</wp:posOffset>
            </wp:positionV>
            <wp:extent cx="5521125" cy="3103908"/>
            <wp:effectExtent l="0" t="0" r="0" b="0"/>
            <wp:wrapNone/>
            <wp:docPr id="1897083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912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A96FD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9764FB" w:rsidP="00062C79" w14:paraId="5D7BA48D" w14:textId="19B30C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64FB" w:rsidP="00062C79" w14:paraId="0503942D" w14:textId="75583F0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64FB" w:rsidP="00062C79" w14:paraId="5577416B" w14:textId="08B5D04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2023745</wp:posOffset>
                </wp:positionV>
                <wp:extent cx="331809" cy="1095375"/>
                <wp:effectExtent l="95250" t="38100" r="30480" b="2857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31809" cy="10953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26.15pt;height:86.25pt;margin-top:159.35pt;margin-left:210.35pt;flip:x y;mso-wrap-distance-bottom:0;mso-wrap-distance-left:9pt;mso-wrap-distance-right:9pt;mso-wrap-distance-top:0;mso-wrap-style:square;position:absolute;visibility:visible;z-index:251660288" strokecolor="yellow" strokeweight="6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695950" cy="3972452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32695" name="prin amizade importante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455" cy="397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575876" w:rsidRPr="00CC397F" w:rsidP="003D7B54" w14:paraId="798ACEDB" w14:textId="21D179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31CDC"/>
    <w:rsid w:val="00F451DB"/>
    <w:rsid w:val="00F5186C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2E69-1853-4FED-9A09-391BE345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17</cp:revision>
  <cp:lastPrinted>2021-02-25T18:05:00Z</cp:lastPrinted>
  <dcterms:created xsi:type="dcterms:W3CDTF">2025-05-16T14:17:00Z</dcterms:created>
  <dcterms:modified xsi:type="dcterms:W3CDTF">2025-05-22T19:30:00Z</dcterms:modified>
</cp:coreProperties>
</file>