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A0E05" w:rsidP="000A0E05" w14:paraId="35FA5F1D" w14:textId="77777777">
      <w:pPr>
        <w:suppressAutoHyphens/>
        <w:spacing w:after="0" w:line="276" w:lineRule="auto"/>
        <w:jc w:val="center"/>
        <w:rPr>
          <w:rFonts w:ascii="Arial" w:eastAsia="Times New Roman" w:hAnsi="Arial" w:cs="Arial"/>
          <w:b/>
          <w:bCs/>
          <w:color w:val="000000" w:themeColor="text1"/>
          <w:sz w:val="24"/>
          <w:szCs w:val="24"/>
          <w:shd w:val="clear" w:color="auto" w:fill="FFFFFF" w:themeFill="background1"/>
          <w:lang w:eastAsia="pt-BR"/>
        </w:rPr>
      </w:pPr>
      <w:permStart w:id="0" w:edGrp="everyone"/>
    </w:p>
    <w:p w:rsidR="000A0E05" w:rsidP="000A0E05" w14:paraId="57FBEB99" w14:textId="77777777">
      <w:pPr>
        <w:suppressAutoHyphens/>
        <w:spacing w:after="0" w:line="276" w:lineRule="auto"/>
        <w:jc w:val="center"/>
        <w:rPr>
          <w:rFonts w:ascii="Arial" w:eastAsia="Times New Roman" w:hAnsi="Arial" w:cs="Arial"/>
          <w:b/>
          <w:bCs/>
          <w:color w:val="000000" w:themeColor="text1"/>
          <w:sz w:val="26"/>
          <w:szCs w:val="26"/>
          <w:shd w:val="clear" w:color="auto" w:fill="FFFFFF" w:themeFill="background1"/>
          <w:lang w:eastAsia="pt-BR"/>
        </w:rPr>
      </w:pPr>
    </w:p>
    <w:p w:rsidR="000A0E05" w:rsidRPr="000A0E05" w:rsidP="00CC61E6" w14:paraId="1F28A1BB" w14:textId="5D386808">
      <w:pPr>
        <w:suppressAutoHyphens/>
        <w:spacing w:after="0" w:line="276" w:lineRule="auto"/>
        <w:jc w:val="center"/>
        <w:rPr>
          <w:rFonts w:ascii="Arial" w:eastAsia="Times New Roman" w:hAnsi="Arial" w:cs="Arial"/>
          <w:b/>
          <w:bCs/>
          <w:color w:val="000000" w:themeColor="text1"/>
          <w:sz w:val="26"/>
          <w:szCs w:val="26"/>
          <w:lang w:eastAsia="pt-BR"/>
        </w:rPr>
      </w:pPr>
      <w:r w:rsidRPr="000A0E05">
        <w:rPr>
          <w:rFonts w:ascii="Arial" w:eastAsia="Times New Roman" w:hAnsi="Arial" w:cs="Arial"/>
          <w:b/>
          <w:bCs/>
          <w:color w:val="000000" w:themeColor="text1"/>
          <w:sz w:val="26"/>
          <w:szCs w:val="26"/>
          <w:shd w:val="clear" w:color="auto" w:fill="FFFFFF" w:themeFill="background1"/>
          <w:lang w:eastAsia="pt-BR"/>
        </w:rPr>
        <w:t>PROJETO</w:t>
      </w:r>
      <w:r w:rsidRPr="000A0E05">
        <w:rPr>
          <w:rFonts w:ascii="Arial" w:eastAsia="Times New Roman" w:hAnsi="Arial" w:cs="Arial"/>
          <w:b/>
          <w:bCs/>
          <w:color w:val="000000" w:themeColor="text1"/>
          <w:sz w:val="26"/>
          <w:szCs w:val="26"/>
          <w:lang w:eastAsia="pt-BR"/>
        </w:rPr>
        <w:t xml:space="preserve"> DE DECRETO-LEGISLATIVO nº __________2025</w:t>
      </w:r>
    </w:p>
    <w:p w:rsidR="000A0E05" w:rsidRPr="000A0E05" w:rsidP="00CC61E6" w14:paraId="74D1343C" w14:textId="77777777">
      <w:pPr>
        <w:suppressAutoHyphens/>
        <w:spacing w:after="0" w:line="276" w:lineRule="auto"/>
        <w:rPr>
          <w:rFonts w:ascii="Arial" w:eastAsia="Times New Roman" w:hAnsi="Arial" w:cs="Arial"/>
          <w:b/>
          <w:bCs/>
          <w:color w:val="000000" w:themeColor="text1"/>
          <w:sz w:val="26"/>
          <w:szCs w:val="26"/>
          <w:lang w:eastAsia="pt-BR"/>
        </w:rPr>
      </w:pPr>
    </w:p>
    <w:p w:rsidR="000A0E05" w:rsidRPr="000A0E05" w:rsidP="00CC61E6" w14:paraId="18CDCF92" w14:textId="77777777">
      <w:pPr>
        <w:suppressAutoHyphens/>
        <w:spacing w:after="0" w:line="276" w:lineRule="auto"/>
        <w:jc w:val="right"/>
        <w:rPr>
          <w:rFonts w:ascii="Arial" w:eastAsia="Times New Roman" w:hAnsi="Arial" w:cs="Arial"/>
          <w:b/>
          <w:bCs/>
          <w:color w:val="000000" w:themeColor="text1"/>
          <w:sz w:val="26"/>
          <w:szCs w:val="26"/>
          <w:lang w:eastAsia="pt-BR"/>
        </w:rPr>
      </w:pPr>
    </w:p>
    <w:p w:rsidR="000A0E05" w:rsidRPr="000A0E05" w:rsidP="00CC61E6" w14:paraId="2AA0CB90" w14:textId="77777777">
      <w:pPr>
        <w:suppressAutoHyphens/>
        <w:spacing w:after="0" w:line="276" w:lineRule="auto"/>
        <w:jc w:val="right"/>
        <w:rPr>
          <w:rFonts w:ascii="Arial" w:eastAsia="Times New Roman" w:hAnsi="Arial" w:cs="Arial"/>
          <w:b/>
          <w:bCs/>
          <w:color w:val="000000" w:themeColor="text1"/>
          <w:sz w:val="26"/>
          <w:szCs w:val="26"/>
          <w:lang w:eastAsia="pt-BR"/>
        </w:rPr>
      </w:pPr>
    </w:p>
    <w:p w:rsidR="000A0E05" w:rsidRPr="000A0E05" w:rsidP="00CC61E6" w14:paraId="33B3FD9D" w14:textId="3440F3FC">
      <w:pPr>
        <w:suppressAutoHyphens/>
        <w:spacing w:after="0" w:line="276" w:lineRule="auto"/>
        <w:ind w:left="4820"/>
        <w:jc w:val="both"/>
        <w:rPr>
          <w:rFonts w:ascii="Arial" w:eastAsia="Times New Roman" w:hAnsi="Arial" w:cs="Arial"/>
          <w:b/>
          <w:bCs/>
          <w:color w:val="000000" w:themeColor="text1"/>
          <w:sz w:val="26"/>
          <w:szCs w:val="26"/>
          <w:lang w:eastAsia="pt-BR"/>
        </w:rPr>
      </w:pPr>
      <w:r w:rsidRPr="000A0E05">
        <w:rPr>
          <w:rFonts w:ascii="Arial" w:eastAsia="Times New Roman" w:hAnsi="Arial" w:cs="Arial"/>
          <w:b/>
          <w:bCs/>
          <w:color w:val="000000" w:themeColor="text1"/>
          <w:sz w:val="26"/>
          <w:szCs w:val="26"/>
          <w:lang w:eastAsia="pt-BR"/>
        </w:rPr>
        <w:t xml:space="preserve">“Confere o Título Benemérito ao </w:t>
      </w:r>
      <w:r w:rsidRPr="000A0E05">
        <w:rPr>
          <w:rFonts w:ascii="Arial" w:eastAsia="Times New Roman" w:hAnsi="Arial" w:cs="Arial"/>
          <w:b/>
          <w:color w:val="000000" w:themeColor="text1"/>
          <w:sz w:val="26"/>
          <w:szCs w:val="26"/>
          <w:lang w:eastAsia="pt-BR"/>
        </w:rPr>
        <w:t xml:space="preserve">Sr. </w:t>
      </w:r>
      <w:r w:rsidRPr="000A0E05">
        <w:rPr>
          <w:rFonts w:ascii="Arial" w:hAnsi="Arial" w:cs="Arial"/>
          <w:b/>
          <w:sz w:val="26"/>
          <w:szCs w:val="26"/>
        </w:rPr>
        <w:t>Ismael Martins</w:t>
      </w:r>
      <w:r>
        <w:rPr>
          <w:rFonts w:ascii="Arial" w:hAnsi="Arial" w:cs="Arial"/>
          <w:b/>
          <w:sz w:val="26"/>
          <w:szCs w:val="26"/>
        </w:rPr>
        <w:t>.</w:t>
      </w:r>
      <w:r w:rsidRPr="000A0E05">
        <w:rPr>
          <w:rFonts w:ascii="Arial" w:eastAsia="Times New Roman" w:hAnsi="Arial" w:cs="Arial"/>
          <w:b/>
          <w:bCs/>
          <w:color w:val="000000" w:themeColor="text1"/>
          <w:sz w:val="26"/>
          <w:szCs w:val="26"/>
          <w:lang w:eastAsia="pt-BR"/>
        </w:rPr>
        <w:t>”</w:t>
      </w:r>
    </w:p>
    <w:p w:rsidR="000A0E05" w:rsidRPr="000A0E05" w:rsidP="00CC61E6" w14:paraId="1B152C35" w14:textId="77777777">
      <w:pPr>
        <w:suppressAutoHyphens/>
        <w:spacing w:after="0" w:line="276" w:lineRule="auto"/>
        <w:jc w:val="both"/>
        <w:rPr>
          <w:rFonts w:ascii="Arial" w:eastAsia="Times New Roman" w:hAnsi="Arial" w:cs="Arial"/>
          <w:color w:val="000000" w:themeColor="text1"/>
          <w:sz w:val="26"/>
          <w:szCs w:val="26"/>
          <w:lang w:eastAsia="pt-BR"/>
        </w:rPr>
      </w:pPr>
    </w:p>
    <w:p w:rsidR="000A0E05" w:rsidRPr="000A0E05" w:rsidP="00CC61E6" w14:paraId="164D9B43" w14:textId="77777777">
      <w:pPr>
        <w:suppressAutoHyphens/>
        <w:spacing w:after="0" w:line="276" w:lineRule="auto"/>
        <w:jc w:val="both"/>
        <w:rPr>
          <w:rFonts w:ascii="Arial" w:eastAsia="Times New Roman" w:hAnsi="Arial" w:cs="Arial"/>
          <w:b/>
          <w:bCs/>
          <w:color w:val="000000" w:themeColor="text1"/>
          <w:sz w:val="26"/>
          <w:szCs w:val="26"/>
          <w:lang w:eastAsia="pt-BR"/>
        </w:rPr>
      </w:pPr>
    </w:p>
    <w:p w:rsidR="000A0E05" w:rsidRPr="000A0E05" w:rsidP="00CC61E6" w14:paraId="3A4A210C" w14:textId="77777777">
      <w:pPr>
        <w:suppressAutoHyphens/>
        <w:spacing w:after="0" w:line="276" w:lineRule="auto"/>
        <w:jc w:val="both"/>
        <w:rPr>
          <w:rFonts w:ascii="Arial" w:eastAsia="Times New Roman" w:hAnsi="Arial" w:cs="Arial"/>
          <w:b/>
          <w:bCs/>
          <w:color w:val="000000" w:themeColor="text1"/>
          <w:sz w:val="26"/>
          <w:szCs w:val="26"/>
          <w:lang w:eastAsia="pt-BR"/>
        </w:rPr>
      </w:pPr>
    </w:p>
    <w:p w:rsidR="000A0E05" w:rsidRPr="000A0E05" w:rsidP="00CC61E6" w14:paraId="48E29CAE" w14:textId="77777777">
      <w:pPr>
        <w:suppressAutoHyphens/>
        <w:spacing w:after="0" w:line="276" w:lineRule="auto"/>
        <w:ind w:firstLine="1134"/>
        <w:jc w:val="both"/>
        <w:rPr>
          <w:rFonts w:ascii="Arial" w:eastAsia="Times New Roman" w:hAnsi="Arial" w:cs="Arial"/>
          <w:b/>
          <w:bCs/>
          <w:color w:val="000000" w:themeColor="text1"/>
          <w:sz w:val="26"/>
          <w:szCs w:val="26"/>
          <w:lang w:eastAsia="pt-BR"/>
        </w:rPr>
      </w:pPr>
      <w:r w:rsidRPr="000A0E05">
        <w:rPr>
          <w:rFonts w:ascii="Arial" w:eastAsia="Times New Roman" w:hAnsi="Arial" w:cs="Arial"/>
          <w:b/>
          <w:bCs/>
          <w:color w:val="000000" w:themeColor="text1"/>
          <w:sz w:val="26"/>
          <w:szCs w:val="26"/>
          <w:lang w:eastAsia="pt-BR"/>
        </w:rPr>
        <w:t>O PRESIDENTE DA CÂMARA MUNICIPAL DE SUMARÉ</w:t>
      </w:r>
    </w:p>
    <w:p w:rsidR="000A0E05" w:rsidRPr="000A0E05" w:rsidP="00CC61E6" w14:paraId="38A19874" w14:textId="77777777">
      <w:pPr>
        <w:suppressAutoHyphens/>
        <w:spacing w:after="0" w:line="276" w:lineRule="auto"/>
        <w:ind w:firstLine="1134"/>
        <w:jc w:val="both"/>
        <w:rPr>
          <w:rFonts w:ascii="Arial" w:eastAsia="Times New Roman" w:hAnsi="Arial" w:cs="Arial"/>
          <w:b/>
          <w:bCs/>
          <w:color w:val="000000" w:themeColor="text1"/>
          <w:sz w:val="26"/>
          <w:szCs w:val="26"/>
          <w:lang w:eastAsia="pt-BR"/>
        </w:rPr>
      </w:pPr>
    </w:p>
    <w:p w:rsidR="000A0E05" w:rsidRPr="000A0E05" w:rsidP="00CC61E6" w14:paraId="2A625A6E" w14:textId="77777777">
      <w:pPr>
        <w:suppressAutoHyphens/>
        <w:spacing w:after="0" w:line="276" w:lineRule="auto"/>
        <w:jc w:val="both"/>
        <w:rPr>
          <w:rFonts w:ascii="Arial" w:eastAsia="Times New Roman" w:hAnsi="Arial" w:cs="Arial"/>
          <w:color w:val="000000" w:themeColor="text1"/>
          <w:sz w:val="26"/>
          <w:szCs w:val="26"/>
          <w:lang w:eastAsia="pt-BR"/>
        </w:rPr>
      </w:pPr>
    </w:p>
    <w:p w:rsidR="000A0E05" w:rsidRPr="000A0E05" w:rsidP="00CC61E6" w14:paraId="1A3401F5" w14:textId="77777777">
      <w:pPr>
        <w:suppressAutoHyphens/>
        <w:spacing w:after="0" w:line="276" w:lineRule="auto"/>
        <w:ind w:firstLine="1134"/>
        <w:jc w:val="both"/>
        <w:rPr>
          <w:rFonts w:ascii="Arial" w:eastAsia="Times New Roman" w:hAnsi="Arial" w:cs="Arial"/>
          <w:color w:val="000000" w:themeColor="text1"/>
          <w:sz w:val="26"/>
          <w:szCs w:val="26"/>
          <w:lang w:eastAsia="pt-BR"/>
        </w:rPr>
      </w:pPr>
      <w:r w:rsidRPr="000A0E05">
        <w:rPr>
          <w:rFonts w:ascii="Arial" w:eastAsia="Times New Roman" w:hAnsi="Arial" w:cs="Arial"/>
          <w:color w:val="000000" w:themeColor="text1"/>
          <w:sz w:val="26"/>
          <w:szCs w:val="26"/>
          <w:lang w:eastAsia="pt-BR"/>
        </w:rPr>
        <w:t xml:space="preserve">Faço saber que a </w:t>
      </w:r>
      <w:r w:rsidRPr="000A0E05">
        <w:rPr>
          <w:rFonts w:ascii="Arial" w:eastAsia="Times New Roman" w:hAnsi="Arial" w:cs="Arial"/>
          <w:b/>
          <w:bCs/>
          <w:color w:val="000000" w:themeColor="text1"/>
          <w:sz w:val="26"/>
          <w:szCs w:val="26"/>
          <w:lang w:eastAsia="pt-BR"/>
        </w:rPr>
        <w:t>Câmara Municipal</w:t>
      </w:r>
      <w:r w:rsidRPr="000A0E05">
        <w:rPr>
          <w:rFonts w:ascii="Arial" w:eastAsia="Times New Roman" w:hAnsi="Arial" w:cs="Arial"/>
          <w:color w:val="000000" w:themeColor="text1"/>
          <w:sz w:val="26"/>
          <w:szCs w:val="26"/>
          <w:lang w:eastAsia="pt-BR"/>
        </w:rPr>
        <w:t xml:space="preserve"> aprovou e eu promulgo o seguinte </w:t>
      </w:r>
      <w:r w:rsidRPr="000A0E05">
        <w:rPr>
          <w:rFonts w:ascii="Arial" w:eastAsia="Times New Roman" w:hAnsi="Arial" w:cs="Arial"/>
          <w:b/>
          <w:bCs/>
          <w:color w:val="000000" w:themeColor="text1"/>
          <w:sz w:val="26"/>
          <w:szCs w:val="26"/>
          <w:lang w:eastAsia="pt-BR"/>
        </w:rPr>
        <w:t>Decreto-Legislativo:</w:t>
      </w:r>
    </w:p>
    <w:p w:rsidR="000A0E05" w:rsidRPr="000A0E05" w:rsidP="00CC61E6" w14:paraId="583BDF3B" w14:textId="77777777">
      <w:pPr>
        <w:suppressAutoHyphens/>
        <w:spacing w:after="0" w:line="276" w:lineRule="auto"/>
        <w:ind w:firstLine="1418"/>
        <w:jc w:val="both"/>
        <w:rPr>
          <w:rFonts w:ascii="Arial" w:eastAsia="Times New Roman" w:hAnsi="Arial" w:cs="Arial"/>
          <w:color w:val="000000" w:themeColor="text1"/>
          <w:sz w:val="26"/>
          <w:szCs w:val="26"/>
          <w:lang w:eastAsia="pt-BR"/>
        </w:rPr>
      </w:pPr>
    </w:p>
    <w:p w:rsidR="000A0E05" w:rsidRPr="000A0E05" w:rsidP="00CC61E6" w14:paraId="0BEFC25D" w14:textId="651D6B07">
      <w:pPr>
        <w:suppressAutoHyphens/>
        <w:spacing w:after="0" w:line="276" w:lineRule="auto"/>
        <w:ind w:firstLine="1134"/>
        <w:jc w:val="both"/>
        <w:rPr>
          <w:rFonts w:ascii="Arial" w:eastAsia="Times New Roman" w:hAnsi="Arial" w:cs="Arial"/>
          <w:b/>
          <w:bCs/>
          <w:color w:val="000000" w:themeColor="text1"/>
          <w:sz w:val="26"/>
          <w:szCs w:val="26"/>
          <w:lang w:eastAsia="pt-BR"/>
        </w:rPr>
      </w:pPr>
      <w:r w:rsidRPr="000A0E05">
        <w:rPr>
          <w:rFonts w:ascii="Arial" w:eastAsia="Times New Roman" w:hAnsi="Arial" w:cs="Arial"/>
          <w:b/>
          <w:bCs/>
          <w:color w:val="000000" w:themeColor="text1"/>
          <w:sz w:val="26"/>
          <w:szCs w:val="26"/>
          <w:lang w:eastAsia="pt-BR"/>
        </w:rPr>
        <w:t>Art. 1º</w:t>
      </w:r>
      <w:r w:rsidRPr="000A0E05">
        <w:rPr>
          <w:rFonts w:ascii="Arial" w:eastAsia="Times New Roman" w:hAnsi="Arial" w:cs="Arial"/>
          <w:color w:val="000000" w:themeColor="text1"/>
          <w:sz w:val="26"/>
          <w:szCs w:val="26"/>
          <w:lang w:eastAsia="pt-BR"/>
        </w:rPr>
        <w:t xml:space="preserve"> Fica conferido o Título Benemérito ao </w:t>
      </w:r>
      <w:r w:rsidRPr="000A0E05">
        <w:rPr>
          <w:rFonts w:ascii="Arial" w:eastAsia="Times New Roman" w:hAnsi="Arial" w:cs="Arial"/>
          <w:b/>
          <w:color w:val="000000" w:themeColor="text1"/>
          <w:sz w:val="26"/>
          <w:szCs w:val="26"/>
          <w:lang w:eastAsia="pt-BR"/>
        </w:rPr>
        <w:t xml:space="preserve">Sr. </w:t>
      </w:r>
      <w:r w:rsidRPr="000A0E05">
        <w:rPr>
          <w:rFonts w:ascii="Arial" w:hAnsi="Arial" w:cs="Arial"/>
          <w:b/>
          <w:sz w:val="26"/>
          <w:szCs w:val="26"/>
        </w:rPr>
        <w:t>Ismael Martins</w:t>
      </w:r>
      <w:r w:rsidRPr="000A0E05">
        <w:rPr>
          <w:rFonts w:ascii="Arial" w:eastAsia="Times New Roman" w:hAnsi="Arial" w:cs="Arial"/>
          <w:b/>
          <w:bCs/>
          <w:color w:val="000000" w:themeColor="text1"/>
          <w:sz w:val="26"/>
          <w:szCs w:val="26"/>
          <w:lang w:eastAsia="pt-BR"/>
        </w:rPr>
        <w:t>.</w:t>
      </w:r>
    </w:p>
    <w:p w:rsidR="000A0E05" w:rsidRPr="000A0E05" w:rsidP="00CC61E6" w14:paraId="08001ACB" w14:textId="77777777">
      <w:pPr>
        <w:suppressAutoHyphens/>
        <w:spacing w:after="0" w:line="276" w:lineRule="auto"/>
        <w:ind w:firstLine="1134"/>
        <w:jc w:val="both"/>
        <w:rPr>
          <w:rFonts w:ascii="Arial" w:eastAsia="Times New Roman" w:hAnsi="Arial" w:cs="Arial"/>
          <w:b/>
          <w:bCs/>
          <w:color w:val="000000" w:themeColor="text1"/>
          <w:sz w:val="26"/>
          <w:szCs w:val="26"/>
          <w:lang w:eastAsia="pt-BR"/>
        </w:rPr>
      </w:pPr>
      <w:r w:rsidRPr="000A0E05">
        <w:rPr>
          <w:rFonts w:ascii="Arial" w:eastAsia="Times New Roman" w:hAnsi="Arial" w:cs="Arial"/>
          <w:b/>
          <w:bCs/>
          <w:color w:val="000000" w:themeColor="text1"/>
          <w:sz w:val="26"/>
          <w:szCs w:val="26"/>
          <w:lang w:eastAsia="pt-BR"/>
        </w:rPr>
        <w:t xml:space="preserve"> </w:t>
      </w:r>
    </w:p>
    <w:p w:rsidR="000A0E05" w:rsidRPr="000A0E05" w:rsidP="00CC61E6" w14:paraId="07108949" w14:textId="4413A8E0">
      <w:pPr>
        <w:suppressAutoHyphens/>
        <w:spacing w:after="0" w:line="276" w:lineRule="auto"/>
        <w:ind w:firstLine="1134"/>
        <w:jc w:val="both"/>
        <w:rPr>
          <w:rFonts w:ascii="Arial" w:eastAsia="Times New Roman" w:hAnsi="Arial" w:cs="Arial"/>
          <w:color w:val="000000" w:themeColor="text1"/>
          <w:sz w:val="26"/>
          <w:szCs w:val="26"/>
          <w:lang w:eastAsia="pt-BR"/>
        </w:rPr>
      </w:pPr>
      <w:r w:rsidRPr="000A0E05">
        <w:rPr>
          <w:rFonts w:ascii="Arial" w:eastAsia="Times New Roman" w:hAnsi="Arial" w:cs="Arial"/>
          <w:b/>
          <w:bCs/>
          <w:color w:val="000000" w:themeColor="text1"/>
          <w:sz w:val="26"/>
          <w:szCs w:val="26"/>
          <w:lang w:eastAsia="pt-BR"/>
        </w:rPr>
        <w:t>Art. 2º</w:t>
      </w:r>
      <w:r w:rsidRPr="000A0E05">
        <w:rPr>
          <w:rFonts w:ascii="Arial" w:eastAsia="Times New Roman" w:hAnsi="Arial" w:cs="Arial"/>
          <w:color w:val="000000" w:themeColor="text1"/>
          <w:sz w:val="26"/>
          <w:szCs w:val="26"/>
          <w:lang w:eastAsia="pt-BR"/>
        </w:rPr>
        <w:t xml:space="preserve"> O título de que trata o artigo anterior será entregue a</w:t>
      </w:r>
      <w:r>
        <w:rPr>
          <w:rFonts w:ascii="Arial" w:eastAsia="Times New Roman" w:hAnsi="Arial" w:cs="Arial"/>
          <w:color w:val="000000" w:themeColor="text1"/>
          <w:sz w:val="26"/>
          <w:szCs w:val="26"/>
          <w:lang w:eastAsia="pt-BR"/>
        </w:rPr>
        <w:t>o</w:t>
      </w:r>
      <w:r w:rsidRPr="000A0E05">
        <w:rPr>
          <w:rFonts w:ascii="Arial" w:eastAsia="Times New Roman" w:hAnsi="Arial" w:cs="Arial"/>
          <w:color w:val="000000" w:themeColor="text1"/>
          <w:sz w:val="26"/>
          <w:szCs w:val="26"/>
          <w:lang w:eastAsia="pt-BR"/>
        </w:rPr>
        <w:t xml:space="preserve"> homenagead</w:t>
      </w:r>
      <w:r>
        <w:rPr>
          <w:rFonts w:ascii="Arial" w:eastAsia="Times New Roman" w:hAnsi="Arial" w:cs="Arial"/>
          <w:color w:val="000000" w:themeColor="text1"/>
          <w:sz w:val="26"/>
          <w:szCs w:val="26"/>
          <w:lang w:eastAsia="pt-BR"/>
        </w:rPr>
        <w:t>o</w:t>
      </w:r>
      <w:r w:rsidRPr="000A0E05">
        <w:rPr>
          <w:rFonts w:ascii="Arial" w:eastAsia="Times New Roman" w:hAnsi="Arial" w:cs="Arial"/>
          <w:color w:val="000000" w:themeColor="text1"/>
          <w:sz w:val="26"/>
          <w:szCs w:val="26"/>
          <w:lang w:eastAsia="pt-BR"/>
        </w:rPr>
        <w:t xml:space="preserve"> em sessão solene da Câmara Municipal de Sumaré.</w:t>
      </w:r>
    </w:p>
    <w:p w:rsidR="000A0E05" w:rsidRPr="000A0E05" w:rsidP="00CC61E6" w14:paraId="206F5717" w14:textId="77777777">
      <w:pPr>
        <w:suppressAutoHyphens/>
        <w:spacing w:after="0" w:line="276" w:lineRule="auto"/>
        <w:ind w:firstLine="1418"/>
        <w:jc w:val="both"/>
        <w:rPr>
          <w:rFonts w:ascii="Arial" w:eastAsia="Times New Roman" w:hAnsi="Arial" w:cs="Arial"/>
          <w:color w:val="000000" w:themeColor="text1"/>
          <w:sz w:val="26"/>
          <w:szCs w:val="26"/>
          <w:lang w:eastAsia="pt-BR"/>
        </w:rPr>
      </w:pPr>
    </w:p>
    <w:p w:rsidR="000A0E05" w:rsidRPr="000A0E05" w:rsidP="00CC61E6" w14:paraId="6A6CCF37" w14:textId="77777777">
      <w:pPr>
        <w:suppressAutoHyphens/>
        <w:spacing w:after="0" w:line="276" w:lineRule="auto"/>
        <w:ind w:firstLine="1134"/>
        <w:jc w:val="both"/>
        <w:rPr>
          <w:rFonts w:ascii="Arial" w:eastAsia="Times New Roman" w:hAnsi="Arial" w:cs="Arial"/>
          <w:color w:val="000000" w:themeColor="text1"/>
          <w:sz w:val="26"/>
          <w:szCs w:val="26"/>
          <w:lang w:eastAsia="pt-BR"/>
        </w:rPr>
      </w:pPr>
      <w:r w:rsidRPr="000A0E05">
        <w:rPr>
          <w:rFonts w:ascii="Arial" w:eastAsia="Times New Roman" w:hAnsi="Arial" w:cs="Arial"/>
          <w:b/>
          <w:bCs/>
          <w:color w:val="000000" w:themeColor="text1"/>
          <w:sz w:val="26"/>
          <w:szCs w:val="26"/>
          <w:lang w:eastAsia="pt-BR"/>
        </w:rPr>
        <w:t>Art. 3º</w:t>
      </w:r>
      <w:r w:rsidRPr="000A0E05">
        <w:rPr>
          <w:rFonts w:ascii="Arial" w:eastAsia="Times New Roman" w:hAnsi="Arial" w:cs="Arial"/>
          <w:color w:val="000000" w:themeColor="text1"/>
          <w:sz w:val="26"/>
          <w:szCs w:val="26"/>
          <w:lang w:eastAsia="pt-BR"/>
        </w:rPr>
        <w:t xml:space="preserve"> Este Decreto-Legislativo entra em vigor na data de sua publicação.</w:t>
      </w:r>
    </w:p>
    <w:p w:rsidR="000A0E05" w:rsidRPr="000A0E05" w:rsidP="00CC61E6" w14:paraId="6B566438" w14:textId="77777777">
      <w:pPr>
        <w:suppressAutoHyphens/>
        <w:spacing w:after="0" w:line="276" w:lineRule="auto"/>
        <w:ind w:firstLine="1134"/>
        <w:jc w:val="both"/>
        <w:rPr>
          <w:rFonts w:ascii="Arial" w:eastAsia="Times New Roman" w:hAnsi="Arial" w:cs="Arial"/>
          <w:color w:val="000000" w:themeColor="text1"/>
          <w:sz w:val="26"/>
          <w:szCs w:val="26"/>
          <w:lang w:eastAsia="pt-BR"/>
        </w:rPr>
      </w:pPr>
    </w:p>
    <w:p w:rsidR="000A0E05" w:rsidRPr="000A0E05" w:rsidP="00CC61E6" w14:paraId="6C4FA01E" w14:textId="77777777">
      <w:pPr>
        <w:suppressAutoHyphens/>
        <w:spacing w:after="0" w:line="276" w:lineRule="auto"/>
        <w:jc w:val="both"/>
        <w:rPr>
          <w:rFonts w:ascii="Arial" w:eastAsia="Times New Roman" w:hAnsi="Arial" w:cs="Arial"/>
          <w:color w:val="000000" w:themeColor="text1"/>
          <w:sz w:val="26"/>
          <w:szCs w:val="26"/>
          <w:lang w:eastAsia="pt-BR"/>
        </w:rPr>
      </w:pPr>
    </w:p>
    <w:p w:rsidR="000A0E05" w:rsidRPr="000A0E05" w:rsidP="00CC61E6" w14:paraId="45BE8EC4" w14:textId="4772BCF5">
      <w:pPr>
        <w:suppressAutoHyphens/>
        <w:spacing w:after="0" w:line="276" w:lineRule="auto"/>
        <w:jc w:val="center"/>
        <w:rPr>
          <w:rFonts w:ascii="Arial" w:eastAsia="Times New Roman" w:hAnsi="Arial" w:cs="Arial"/>
          <w:color w:val="000000" w:themeColor="text1"/>
          <w:sz w:val="26"/>
          <w:szCs w:val="26"/>
          <w:lang w:eastAsia="pt-BR"/>
        </w:rPr>
      </w:pPr>
      <w:r w:rsidRPr="000A0E05">
        <w:rPr>
          <w:rFonts w:ascii="Arial" w:eastAsia="Times New Roman" w:hAnsi="Arial" w:cs="Arial"/>
          <w:color w:val="000000" w:themeColor="text1"/>
          <w:sz w:val="26"/>
          <w:szCs w:val="26"/>
          <w:lang w:eastAsia="pt-BR"/>
        </w:rPr>
        <w:t>Sala de sessões, 1</w:t>
      </w:r>
      <w:r w:rsidR="00E762B8">
        <w:rPr>
          <w:rFonts w:ascii="Arial" w:eastAsia="Times New Roman" w:hAnsi="Arial" w:cs="Arial"/>
          <w:color w:val="000000" w:themeColor="text1"/>
          <w:sz w:val="26"/>
          <w:szCs w:val="26"/>
          <w:lang w:eastAsia="pt-BR"/>
        </w:rPr>
        <w:t>5</w:t>
      </w:r>
      <w:r w:rsidRPr="000A0E05">
        <w:rPr>
          <w:rFonts w:ascii="Arial" w:eastAsia="Times New Roman" w:hAnsi="Arial" w:cs="Arial"/>
          <w:color w:val="000000" w:themeColor="text1"/>
          <w:sz w:val="26"/>
          <w:szCs w:val="26"/>
          <w:lang w:eastAsia="pt-BR"/>
        </w:rPr>
        <w:t xml:space="preserve"> de </w:t>
      </w:r>
      <w:r w:rsidR="00E762B8">
        <w:rPr>
          <w:rFonts w:ascii="Arial" w:eastAsia="Times New Roman" w:hAnsi="Arial" w:cs="Arial"/>
          <w:color w:val="000000" w:themeColor="text1"/>
          <w:sz w:val="26"/>
          <w:szCs w:val="26"/>
          <w:lang w:eastAsia="pt-BR"/>
        </w:rPr>
        <w:t>maio</w:t>
      </w:r>
      <w:r w:rsidRPr="000A0E05">
        <w:rPr>
          <w:rFonts w:ascii="Arial" w:eastAsia="Times New Roman" w:hAnsi="Arial" w:cs="Arial"/>
          <w:color w:val="000000" w:themeColor="text1"/>
          <w:sz w:val="26"/>
          <w:szCs w:val="26"/>
          <w:lang w:eastAsia="pt-BR"/>
        </w:rPr>
        <w:t xml:space="preserve"> de 2025.</w:t>
      </w:r>
    </w:p>
    <w:p w:rsidR="000A0E05" w:rsidRPr="000A0E05" w:rsidP="00CC61E6" w14:paraId="19D6E608" w14:textId="77777777">
      <w:pPr>
        <w:suppressAutoHyphens/>
        <w:spacing w:after="0" w:line="276" w:lineRule="auto"/>
        <w:jc w:val="center"/>
        <w:rPr>
          <w:rFonts w:ascii="Arial" w:eastAsia="Times New Roman" w:hAnsi="Arial" w:cs="Arial"/>
          <w:color w:val="000000" w:themeColor="text1"/>
          <w:sz w:val="26"/>
          <w:szCs w:val="26"/>
          <w:lang w:eastAsia="pt-BR"/>
        </w:rPr>
      </w:pPr>
    </w:p>
    <w:p w:rsidR="000A0E05" w:rsidRPr="000A0E05" w:rsidP="00CC61E6" w14:paraId="0B645ED0" w14:textId="77777777">
      <w:pPr>
        <w:suppressAutoHyphens/>
        <w:spacing w:after="0" w:line="276" w:lineRule="auto"/>
        <w:jc w:val="center"/>
        <w:rPr>
          <w:rFonts w:ascii="Arial" w:eastAsia="Times New Roman" w:hAnsi="Arial" w:cs="Arial"/>
          <w:color w:val="000000" w:themeColor="text1"/>
          <w:sz w:val="26"/>
          <w:szCs w:val="26"/>
          <w:lang w:eastAsia="pt-BR"/>
        </w:rPr>
      </w:pPr>
    </w:p>
    <w:p w:rsidR="000A0E05" w:rsidRPr="000A0E05" w:rsidP="00CC61E6" w14:paraId="2818BBA8" w14:textId="77777777">
      <w:pPr>
        <w:suppressAutoHyphens/>
        <w:spacing w:after="0" w:line="276" w:lineRule="auto"/>
        <w:jc w:val="center"/>
        <w:rPr>
          <w:rFonts w:ascii="Arial" w:eastAsia="Times New Roman" w:hAnsi="Arial" w:cs="Arial"/>
          <w:color w:val="000000" w:themeColor="text1"/>
          <w:sz w:val="26"/>
          <w:szCs w:val="26"/>
          <w:lang w:eastAsia="pt-BR"/>
        </w:rPr>
      </w:pPr>
    </w:p>
    <w:p w:rsidR="000A0E05" w:rsidRPr="00CC61E6" w:rsidP="00CC61E6" w14:paraId="59DBBD0D" w14:textId="3D1B37AE">
      <w:pPr>
        <w:suppressAutoHyphens/>
        <w:spacing w:after="0" w:line="276" w:lineRule="auto"/>
        <w:jc w:val="center"/>
        <w:rPr>
          <w:rFonts w:ascii="Arial" w:eastAsia="Times New Roman" w:hAnsi="Arial" w:cs="Arial"/>
          <w:b/>
          <w:bCs/>
          <w:color w:val="000000" w:themeColor="text1"/>
          <w:sz w:val="28"/>
          <w:szCs w:val="28"/>
          <w:lang w:eastAsia="pt-BR"/>
        </w:rPr>
      </w:pPr>
      <w:r w:rsidRPr="00CC61E6">
        <w:rPr>
          <w:rFonts w:ascii="Arial" w:eastAsia="Times New Roman" w:hAnsi="Arial" w:cs="Arial"/>
          <w:b/>
          <w:bCs/>
          <w:color w:val="000000" w:themeColor="text1"/>
          <w:sz w:val="28"/>
          <w:szCs w:val="28"/>
          <w:lang w:eastAsia="pt-BR"/>
        </w:rPr>
        <w:t>Joel Cardoso da Luz</w:t>
      </w:r>
    </w:p>
    <w:p w:rsidR="000A0E05" w:rsidRPr="000A0E05" w:rsidP="00CC61E6" w14:paraId="5A90A9F0" w14:textId="6A43CAF6">
      <w:pPr>
        <w:suppressAutoHyphens/>
        <w:spacing w:after="0" w:line="276" w:lineRule="auto"/>
        <w:jc w:val="center"/>
        <w:rPr>
          <w:rFonts w:ascii="Arial" w:eastAsia="Times New Roman" w:hAnsi="Arial" w:cs="Arial"/>
          <w:b/>
          <w:bCs/>
          <w:color w:val="000000" w:themeColor="text1"/>
          <w:sz w:val="26"/>
          <w:szCs w:val="26"/>
          <w:lang w:eastAsia="pt-BR"/>
        </w:rPr>
      </w:pPr>
      <w:r w:rsidRPr="00CC61E6">
        <w:rPr>
          <w:rFonts w:ascii="Arial" w:eastAsia="Times New Roman" w:hAnsi="Arial" w:cs="Arial"/>
          <w:b/>
          <w:bCs/>
          <w:color w:val="000000" w:themeColor="text1"/>
          <w:sz w:val="28"/>
          <w:szCs w:val="28"/>
          <w:lang w:eastAsia="pt-BR"/>
        </w:rPr>
        <w:t>Vereador</w:t>
      </w:r>
    </w:p>
    <w:p w:rsidR="006D1E9A" w:rsidP="00CC61E6" w14:paraId="07A8F1E3" w14:textId="33A44AA0">
      <w:pPr>
        <w:spacing w:line="276" w:lineRule="auto"/>
        <w:rPr>
          <w:rFonts w:ascii="Arial" w:hAnsi="Arial" w:cs="Arial"/>
          <w:b/>
          <w:bCs/>
          <w:sz w:val="26"/>
          <w:szCs w:val="26"/>
        </w:rPr>
      </w:pPr>
    </w:p>
    <w:p w:rsidR="000A0E05" w:rsidP="00CC61E6" w14:paraId="2A341F5F" w14:textId="77777777">
      <w:pPr>
        <w:spacing w:line="276" w:lineRule="auto"/>
        <w:rPr>
          <w:rFonts w:ascii="Arial" w:hAnsi="Arial" w:cs="Arial"/>
          <w:b/>
          <w:bCs/>
          <w:sz w:val="26"/>
          <w:szCs w:val="26"/>
        </w:rPr>
      </w:pPr>
    </w:p>
    <w:p w:rsidR="000A0E05" w:rsidP="00CC61E6" w14:paraId="29D7FC8B" w14:textId="77777777">
      <w:pPr>
        <w:spacing w:line="276" w:lineRule="auto"/>
        <w:rPr>
          <w:rFonts w:ascii="Arial" w:hAnsi="Arial" w:cs="Arial"/>
          <w:b/>
          <w:bCs/>
          <w:sz w:val="26"/>
          <w:szCs w:val="26"/>
        </w:rPr>
      </w:pPr>
    </w:p>
    <w:p w:rsidR="000A0E05" w:rsidP="00601B0A" w14:paraId="6616D531" w14:textId="77777777">
      <w:pPr>
        <w:rPr>
          <w:rFonts w:ascii="Arial" w:hAnsi="Arial" w:cs="Arial"/>
          <w:b/>
          <w:bCs/>
          <w:sz w:val="26"/>
          <w:szCs w:val="26"/>
        </w:rPr>
      </w:pPr>
    </w:p>
    <w:p w:rsidR="00CC61E6" w:rsidP="00CC61E6" w14:paraId="6F75029B" w14:textId="77777777">
      <w:pPr>
        <w:jc w:val="center"/>
        <w:rPr>
          <w:rFonts w:ascii="Arial" w:hAnsi="Arial" w:cs="Arial"/>
          <w:b/>
          <w:bCs/>
          <w:sz w:val="28"/>
          <w:szCs w:val="28"/>
          <w:u w:val="single"/>
        </w:rPr>
      </w:pPr>
    </w:p>
    <w:p w:rsidR="00F176C0" w:rsidRPr="00CC61E6" w:rsidP="00CC61E6" w14:paraId="15098713" w14:textId="53C609DB">
      <w:pPr>
        <w:jc w:val="center"/>
        <w:rPr>
          <w:rFonts w:ascii="Arial" w:hAnsi="Arial" w:cs="Arial"/>
          <w:b/>
          <w:bCs/>
          <w:sz w:val="28"/>
          <w:szCs w:val="28"/>
          <w:u w:val="single"/>
        </w:rPr>
      </w:pPr>
      <w:r w:rsidRPr="00CC61E6">
        <w:rPr>
          <w:rFonts w:ascii="Arial" w:hAnsi="Arial" w:cs="Arial"/>
          <w:b/>
          <w:bCs/>
          <w:sz w:val="28"/>
          <w:szCs w:val="28"/>
          <w:u w:val="single"/>
        </w:rPr>
        <w:t>Justificativa</w:t>
      </w:r>
    </w:p>
    <w:p w:rsidR="00F176C0" w:rsidP="00F176C0" w14:paraId="3397A456" w14:textId="77777777">
      <w:pPr>
        <w:rPr>
          <w:rFonts w:ascii="Arial" w:hAnsi="Arial" w:cs="Arial"/>
          <w:b/>
          <w:bCs/>
          <w:sz w:val="26"/>
          <w:szCs w:val="26"/>
        </w:rPr>
      </w:pPr>
    </w:p>
    <w:p w:rsidR="00CC61E6" w:rsidRPr="00F176C0" w:rsidP="00F176C0" w14:paraId="36C8EAC1" w14:textId="77777777">
      <w:pPr>
        <w:rPr>
          <w:rFonts w:ascii="Arial" w:hAnsi="Arial" w:cs="Arial"/>
          <w:b/>
          <w:bCs/>
          <w:sz w:val="26"/>
          <w:szCs w:val="26"/>
        </w:rPr>
      </w:pPr>
    </w:p>
    <w:p w:rsidR="00F176C0" w:rsidP="00F176C0" w14:paraId="298F9941" w14:textId="77777777">
      <w:pPr>
        <w:spacing w:after="0" w:line="276" w:lineRule="auto"/>
        <w:ind w:firstLine="708"/>
        <w:jc w:val="both"/>
        <w:rPr>
          <w:rFonts w:ascii="Arial" w:hAnsi="Arial" w:cs="Arial"/>
          <w:sz w:val="26"/>
          <w:szCs w:val="26"/>
        </w:rPr>
      </w:pPr>
      <w:r w:rsidRPr="00F176C0">
        <w:rPr>
          <w:rFonts w:ascii="Arial" w:hAnsi="Arial" w:cs="Arial"/>
          <w:sz w:val="26"/>
          <w:szCs w:val="26"/>
        </w:rPr>
        <w:t>Ismael Martins nasceu em 19 de novembro de 1945, no pitoresco Sítio Sertãozinho de Marcello Pedroni, em Sumaré. Filho de Antônio Martins, carinhosamente conhecido como “Vira”, e Maria Ribeiro Martins, Ismael foi o terceiro membro de uma união familiar sólida. Sua vida tomou um novo rumo ao unir-se em matrimônio com Leonice Cavalcanti, com quem construiu um lar e teve três filhos: Ismael Martins Júnior, Elaine Cristina Martins e Edson Carlos Martins.</w:t>
      </w:r>
    </w:p>
    <w:p w:rsidR="00F176C0" w:rsidRPr="00F176C0" w:rsidP="00F176C0" w14:paraId="5056DE9E" w14:textId="77777777">
      <w:pPr>
        <w:spacing w:after="0" w:line="276" w:lineRule="auto"/>
        <w:ind w:firstLine="708"/>
        <w:jc w:val="both"/>
        <w:rPr>
          <w:rFonts w:ascii="Arial" w:hAnsi="Arial" w:cs="Arial"/>
          <w:sz w:val="26"/>
          <w:szCs w:val="26"/>
        </w:rPr>
      </w:pPr>
    </w:p>
    <w:p w:rsidR="00F176C0" w:rsidP="00F176C0" w14:paraId="04F712AE" w14:textId="77777777">
      <w:pPr>
        <w:spacing w:after="0" w:line="276" w:lineRule="auto"/>
        <w:ind w:firstLine="708"/>
        <w:jc w:val="both"/>
        <w:rPr>
          <w:rFonts w:ascii="Arial" w:hAnsi="Arial" w:cs="Arial"/>
          <w:sz w:val="26"/>
          <w:szCs w:val="26"/>
        </w:rPr>
      </w:pPr>
      <w:r w:rsidRPr="00F176C0">
        <w:rPr>
          <w:rFonts w:ascii="Arial" w:hAnsi="Arial" w:cs="Arial"/>
          <w:sz w:val="26"/>
          <w:szCs w:val="26"/>
        </w:rPr>
        <w:t>Sua jornada educacional teve início no Grupo Escolar “Professor André Rodrigues de Alkmin”, onde adquiriu as bases do conhecimento. Posteriormente, especializou-se em Agrimensura, profissão que exerceu com dedicação na Companhia Paulista de Força e Luz (CPFL) até sua aposentadoria. Antes de ingressar na CPFL, Ismael trilhou outros caminhos profissionais, trabalhando na tradicional Padaria Santana, dos irmãos Paglioto, e na VEMAG, uma importante indústria automobilística localizada em Santo André.</w:t>
      </w:r>
    </w:p>
    <w:p w:rsidR="00F176C0" w:rsidRPr="00F176C0" w:rsidP="00F176C0" w14:paraId="67108AD7" w14:textId="77777777">
      <w:pPr>
        <w:spacing w:after="0" w:line="276" w:lineRule="auto"/>
        <w:ind w:firstLine="708"/>
        <w:jc w:val="both"/>
        <w:rPr>
          <w:rFonts w:ascii="Arial" w:hAnsi="Arial" w:cs="Arial"/>
          <w:sz w:val="26"/>
          <w:szCs w:val="26"/>
        </w:rPr>
      </w:pPr>
    </w:p>
    <w:p w:rsidR="00F176C0" w:rsidP="00F176C0" w14:paraId="15945C4E" w14:textId="159D058F">
      <w:pPr>
        <w:spacing w:after="0" w:line="276" w:lineRule="auto"/>
        <w:ind w:firstLine="708"/>
        <w:jc w:val="both"/>
        <w:rPr>
          <w:rFonts w:ascii="Arial" w:hAnsi="Arial" w:cs="Arial"/>
          <w:sz w:val="26"/>
          <w:szCs w:val="26"/>
        </w:rPr>
      </w:pPr>
      <w:r w:rsidRPr="00F176C0">
        <w:rPr>
          <w:rFonts w:ascii="Arial" w:hAnsi="Arial" w:cs="Arial"/>
          <w:sz w:val="26"/>
          <w:szCs w:val="26"/>
        </w:rPr>
        <w:t>Entretanto, foi no universo da música que Ismael Martins verdadeiramente floresceu, consagrando-se como um dos maiores nomes da história musical de Sumaré, tanto como talentoso cantor quanto como criativo compositor. Sua voz ecoou em diversos palcos e, por diversas vezes, cruzou as telas das emissoras de televisão da capital paulista. Em um momento memorável, defendeu com garra e conquistou para Sumaré o primeiro lugar na competição “Cidade contra Cidade”, um programa de grande audiência na TVS</w:t>
      </w:r>
      <w:r w:rsidRPr="00F455A8" w:rsidR="00F455A8">
        <w:rPr>
          <w:rFonts w:ascii="Arial" w:hAnsi="Arial" w:cs="Arial"/>
          <w:sz w:val="26"/>
          <w:szCs w:val="26"/>
        </w:rPr>
        <w:t xml:space="preserve"> </w:t>
      </w:r>
      <w:r w:rsidR="00F455A8">
        <w:rPr>
          <w:rFonts w:ascii="Arial" w:hAnsi="Arial" w:cs="Arial"/>
          <w:sz w:val="26"/>
          <w:szCs w:val="26"/>
        </w:rPr>
        <w:t xml:space="preserve">de </w:t>
      </w:r>
      <w:r w:rsidRPr="00F176C0" w:rsidR="00F455A8">
        <w:rPr>
          <w:rFonts w:ascii="Arial" w:hAnsi="Arial" w:cs="Arial"/>
          <w:sz w:val="26"/>
          <w:szCs w:val="26"/>
        </w:rPr>
        <w:t>Silvio Santos</w:t>
      </w:r>
      <w:r w:rsidRPr="00F176C0">
        <w:rPr>
          <w:rFonts w:ascii="Arial" w:hAnsi="Arial" w:cs="Arial"/>
          <w:sz w:val="26"/>
          <w:szCs w:val="26"/>
        </w:rPr>
        <w:t xml:space="preserve">. Essa vitória não apenas encheu de orgulho os sumareenses, mas também resultou na doação de um veículo zero quilômetro para a cidade, cuja renda obtida por meio de </w:t>
      </w:r>
      <w:r w:rsidR="00D86742">
        <w:rPr>
          <w:rFonts w:ascii="Arial" w:hAnsi="Arial" w:cs="Arial"/>
          <w:sz w:val="26"/>
          <w:szCs w:val="26"/>
        </w:rPr>
        <w:t>uma ação entre amigos</w:t>
      </w:r>
      <w:r w:rsidRPr="00F176C0">
        <w:rPr>
          <w:rFonts w:ascii="Arial" w:hAnsi="Arial" w:cs="Arial"/>
          <w:sz w:val="26"/>
          <w:szCs w:val="26"/>
        </w:rPr>
        <w:t xml:space="preserve"> beneficiou diversas entidades locais.</w:t>
      </w:r>
    </w:p>
    <w:p w:rsidR="00F176C0" w:rsidRPr="00F176C0" w:rsidP="00F176C0" w14:paraId="094082BA" w14:textId="77777777">
      <w:pPr>
        <w:spacing w:after="0" w:line="276" w:lineRule="auto"/>
        <w:jc w:val="both"/>
        <w:rPr>
          <w:rFonts w:ascii="Arial" w:hAnsi="Arial" w:cs="Arial"/>
          <w:sz w:val="26"/>
          <w:szCs w:val="26"/>
        </w:rPr>
      </w:pPr>
    </w:p>
    <w:p w:rsidR="00CC61E6" w:rsidP="00F176C0" w14:paraId="1B1DAD51" w14:textId="77777777">
      <w:pPr>
        <w:spacing w:after="0" w:line="276" w:lineRule="auto"/>
        <w:ind w:firstLine="708"/>
        <w:jc w:val="both"/>
        <w:rPr>
          <w:rFonts w:ascii="Arial" w:hAnsi="Arial" w:cs="Arial"/>
          <w:sz w:val="26"/>
          <w:szCs w:val="26"/>
        </w:rPr>
      </w:pPr>
      <w:r w:rsidRPr="00F176C0">
        <w:rPr>
          <w:rFonts w:ascii="Arial" w:hAnsi="Arial" w:cs="Arial"/>
          <w:sz w:val="26"/>
          <w:szCs w:val="26"/>
        </w:rPr>
        <w:t xml:space="preserve">Ismael integrou e brilhou na maior orquestra de bailes que Sumaré já conheceu: a renomada SKINDÔ. Por duas décadas, essa formação musical levou o nome de Sumaré para inúmeras cidades dos estados de São Paulo, Paraná e Minas Gerais. Como o principal "crooner" da SKINDÔ, Ismael encantava o público com sua voz marcante e sua presença de palco cativante. </w:t>
      </w:r>
    </w:p>
    <w:p w:rsidR="00CC61E6" w:rsidP="00CC61E6" w14:paraId="59FE41E5" w14:textId="77777777">
      <w:pPr>
        <w:spacing w:after="0" w:line="276" w:lineRule="auto"/>
        <w:jc w:val="both"/>
        <w:rPr>
          <w:rFonts w:ascii="Arial" w:hAnsi="Arial" w:cs="Arial"/>
          <w:sz w:val="26"/>
          <w:szCs w:val="26"/>
        </w:rPr>
      </w:pPr>
    </w:p>
    <w:p w:rsidR="00F176C0" w:rsidP="00CC61E6" w14:paraId="77A5CD90" w14:textId="046CB8E8">
      <w:pPr>
        <w:spacing w:after="0" w:line="276" w:lineRule="auto"/>
        <w:jc w:val="both"/>
        <w:rPr>
          <w:rFonts w:ascii="Arial" w:hAnsi="Arial" w:cs="Arial"/>
          <w:sz w:val="26"/>
          <w:szCs w:val="26"/>
        </w:rPr>
      </w:pPr>
      <w:r w:rsidRPr="00F176C0">
        <w:rPr>
          <w:rFonts w:ascii="Arial" w:hAnsi="Arial" w:cs="Arial"/>
          <w:sz w:val="26"/>
          <w:szCs w:val="26"/>
        </w:rPr>
        <w:t>Sua desenvoltura e talento nesse período proporcionaram-lhe o privilégio de interagir com diversas personalidades ilustres e aclamadas da música popular brasileira, bem como com figuras importantes das emissoras de rádio e televisão.</w:t>
      </w:r>
    </w:p>
    <w:p w:rsidR="00F176C0" w:rsidRPr="00F176C0" w:rsidP="00F176C0" w14:paraId="62FE5758" w14:textId="77777777">
      <w:pPr>
        <w:spacing w:after="0" w:line="276" w:lineRule="auto"/>
        <w:ind w:firstLine="708"/>
        <w:jc w:val="both"/>
        <w:rPr>
          <w:rFonts w:ascii="Arial" w:hAnsi="Arial" w:cs="Arial"/>
          <w:sz w:val="26"/>
          <w:szCs w:val="26"/>
        </w:rPr>
      </w:pPr>
    </w:p>
    <w:p w:rsidR="00F176C0" w:rsidRPr="00D86742" w:rsidP="00F176C0" w14:paraId="2ECBF41E" w14:textId="7D57DC9B">
      <w:pPr>
        <w:spacing w:after="0" w:line="276" w:lineRule="auto"/>
        <w:ind w:firstLine="708"/>
        <w:jc w:val="both"/>
        <w:rPr>
          <w:rFonts w:ascii="Arial" w:hAnsi="Arial" w:cs="Arial"/>
          <w:sz w:val="26"/>
          <w:szCs w:val="26"/>
        </w:rPr>
      </w:pPr>
      <w:r w:rsidRPr="00F176C0">
        <w:rPr>
          <w:rFonts w:ascii="Arial" w:hAnsi="Arial" w:cs="Arial"/>
          <w:sz w:val="26"/>
          <w:szCs w:val="26"/>
        </w:rPr>
        <w:t>Seu engajamento com a cultura local transcendeu os palcos. Ismael desempenhou um papel fundamental na organização d</w:t>
      </w:r>
      <w:r w:rsidRPr="00D86742" w:rsidR="00D86742">
        <w:rPr>
          <w:rFonts w:ascii="Arial" w:hAnsi="Arial" w:cs="Arial"/>
          <w:sz w:val="26"/>
          <w:szCs w:val="26"/>
        </w:rPr>
        <w:t>a</w:t>
      </w:r>
      <w:r w:rsidRPr="00F176C0">
        <w:rPr>
          <w:rFonts w:ascii="Arial" w:hAnsi="Arial" w:cs="Arial"/>
          <w:sz w:val="26"/>
          <w:szCs w:val="26"/>
        </w:rPr>
        <w:t xml:space="preserve"> maior </w:t>
      </w:r>
      <w:r w:rsidRPr="00D86742" w:rsidR="00D86742">
        <w:rPr>
          <w:rFonts w:ascii="Arial" w:hAnsi="Arial" w:cs="Arial"/>
          <w:sz w:val="26"/>
          <w:szCs w:val="26"/>
        </w:rPr>
        <w:t xml:space="preserve">festa </w:t>
      </w:r>
      <w:r w:rsidRPr="00F176C0">
        <w:rPr>
          <w:rFonts w:ascii="Arial" w:hAnsi="Arial" w:cs="Arial"/>
          <w:sz w:val="26"/>
          <w:szCs w:val="26"/>
        </w:rPr>
        <w:t>de rua que Sumaré já presenciou, realizado em 1992 em homenagem ao saudoso maestro Dorival Gomes Barroca, carinhosamente conhecido como “Pico”. A letra e a melodia do enredo daquele ano foram frutos de sua sensibilidade artística.</w:t>
      </w:r>
    </w:p>
    <w:p w:rsidR="00F176C0" w:rsidRPr="00F176C0" w:rsidP="00F176C0" w14:paraId="3DBE5E83" w14:textId="77777777">
      <w:pPr>
        <w:spacing w:line="276" w:lineRule="auto"/>
        <w:ind w:firstLine="708"/>
        <w:jc w:val="both"/>
        <w:rPr>
          <w:rFonts w:ascii="Arial" w:hAnsi="Arial" w:cs="Arial"/>
          <w:sz w:val="26"/>
          <w:szCs w:val="26"/>
        </w:rPr>
      </w:pPr>
    </w:p>
    <w:p w:rsidR="00F176C0" w:rsidP="00F176C0" w14:paraId="6160DE77" w14:textId="77777777">
      <w:pPr>
        <w:spacing w:after="0" w:line="276" w:lineRule="auto"/>
        <w:ind w:firstLine="708"/>
        <w:jc w:val="both"/>
        <w:rPr>
          <w:rFonts w:ascii="Arial" w:hAnsi="Arial" w:cs="Arial"/>
          <w:sz w:val="26"/>
          <w:szCs w:val="26"/>
        </w:rPr>
      </w:pPr>
      <w:r w:rsidRPr="00F176C0">
        <w:rPr>
          <w:rFonts w:ascii="Arial" w:hAnsi="Arial" w:cs="Arial"/>
          <w:sz w:val="26"/>
          <w:szCs w:val="26"/>
        </w:rPr>
        <w:t>Como compositor e intérprete, Ismael deixou sua marca registrada em um compacto simples e um LP. Suas composições, carregadas de sentimento e identidade local, também foram gravadas por reconhecidos cantores do cenário sertanejo, perpetuando seu legado musical.</w:t>
      </w:r>
    </w:p>
    <w:p w:rsidR="00F176C0" w:rsidRPr="00F176C0" w:rsidP="00F176C0" w14:paraId="0EE20A8C" w14:textId="77777777">
      <w:pPr>
        <w:spacing w:after="0" w:line="276" w:lineRule="auto"/>
        <w:ind w:firstLine="708"/>
        <w:jc w:val="both"/>
        <w:rPr>
          <w:rFonts w:ascii="Arial" w:hAnsi="Arial" w:cs="Arial"/>
          <w:sz w:val="26"/>
          <w:szCs w:val="26"/>
        </w:rPr>
      </w:pPr>
    </w:p>
    <w:p w:rsidR="00F176C0" w:rsidP="00F176C0" w14:paraId="5C436494" w14:textId="77777777">
      <w:pPr>
        <w:spacing w:after="0" w:line="276" w:lineRule="auto"/>
        <w:ind w:firstLine="708"/>
        <w:jc w:val="both"/>
        <w:rPr>
          <w:rFonts w:ascii="Arial" w:hAnsi="Arial" w:cs="Arial"/>
          <w:sz w:val="26"/>
          <w:szCs w:val="26"/>
        </w:rPr>
      </w:pPr>
      <w:r w:rsidRPr="00F176C0">
        <w:rPr>
          <w:rFonts w:ascii="Arial" w:hAnsi="Arial" w:cs="Arial"/>
          <w:sz w:val="26"/>
          <w:szCs w:val="26"/>
        </w:rPr>
        <w:t>Em um reconhecimento merecido à sua trajetória e contribuições, um livro biográfico dedicado a este ilustre cidadão de Sumaré está previsto para ser lançado em maio deste ano.</w:t>
      </w:r>
    </w:p>
    <w:p w:rsidR="00F176C0" w:rsidRPr="00F176C0" w:rsidP="00F176C0" w14:paraId="295DE81F" w14:textId="77777777">
      <w:pPr>
        <w:spacing w:after="0" w:line="276" w:lineRule="auto"/>
        <w:ind w:firstLine="708"/>
        <w:jc w:val="both"/>
        <w:rPr>
          <w:rFonts w:ascii="Arial" w:hAnsi="Arial" w:cs="Arial"/>
          <w:sz w:val="26"/>
          <w:szCs w:val="26"/>
        </w:rPr>
      </w:pPr>
    </w:p>
    <w:p w:rsidR="00F176C0" w:rsidP="00F176C0" w14:paraId="20766A71" w14:textId="77777777">
      <w:pPr>
        <w:spacing w:after="0" w:line="276" w:lineRule="auto"/>
        <w:ind w:firstLine="708"/>
        <w:jc w:val="both"/>
        <w:rPr>
          <w:rFonts w:ascii="Arial" w:hAnsi="Arial" w:cs="Arial"/>
          <w:sz w:val="26"/>
          <w:szCs w:val="26"/>
        </w:rPr>
      </w:pPr>
      <w:r w:rsidRPr="00F176C0">
        <w:rPr>
          <w:rFonts w:ascii="Arial" w:hAnsi="Arial" w:cs="Arial"/>
          <w:sz w:val="26"/>
          <w:szCs w:val="26"/>
        </w:rPr>
        <w:t>Atualmente aposentado, Ismael reside com sua esposa, enfrentando desafios de saúde que o mantêm em uma cadeira de rodas. Contudo, seu espírito artístico e seu amor incondicional por Sumaré permanecem intactos, acompanhando ativamente a cultura e a história de sua cidade natal através das redes sociais.</w:t>
      </w:r>
    </w:p>
    <w:p w:rsidR="00F176C0" w:rsidRPr="00F176C0" w:rsidP="00F176C0" w14:paraId="6F5A6CD9" w14:textId="77777777">
      <w:pPr>
        <w:spacing w:after="0" w:line="276" w:lineRule="auto"/>
        <w:ind w:firstLine="708"/>
        <w:jc w:val="both"/>
        <w:rPr>
          <w:rFonts w:ascii="Arial" w:hAnsi="Arial" w:cs="Arial"/>
          <w:sz w:val="26"/>
          <w:szCs w:val="26"/>
        </w:rPr>
      </w:pPr>
    </w:p>
    <w:p w:rsidR="00F176C0" w:rsidRPr="00F176C0" w:rsidP="00F176C0" w14:paraId="79DE415F" w14:textId="5C144450">
      <w:pPr>
        <w:spacing w:after="0" w:line="276" w:lineRule="auto"/>
        <w:ind w:firstLine="708"/>
        <w:jc w:val="both"/>
        <w:rPr>
          <w:rFonts w:ascii="Arial" w:hAnsi="Arial" w:cs="Arial"/>
          <w:sz w:val="26"/>
          <w:szCs w:val="26"/>
        </w:rPr>
      </w:pPr>
      <w:r w:rsidRPr="00F176C0">
        <w:rPr>
          <w:rFonts w:ascii="Arial" w:hAnsi="Arial" w:cs="Arial"/>
          <w:sz w:val="26"/>
          <w:szCs w:val="26"/>
        </w:rPr>
        <w:t>Por sua notável trajetória, por suas inestimáveis contribuições à música e à cultura de Sumaré, e por sua representatividade como um genuíno filho desta terra, Ismael Martins merece ser reconhecido e homenageado com</w:t>
      </w:r>
      <w:r w:rsidR="00CC61E6">
        <w:rPr>
          <w:rFonts w:ascii="Arial" w:hAnsi="Arial" w:cs="Arial"/>
          <w:sz w:val="26"/>
          <w:szCs w:val="26"/>
        </w:rPr>
        <w:t xml:space="preserve"> esse</w:t>
      </w:r>
      <w:r w:rsidRPr="00F176C0">
        <w:rPr>
          <w:rFonts w:ascii="Arial" w:hAnsi="Arial" w:cs="Arial"/>
          <w:sz w:val="26"/>
          <w:szCs w:val="26"/>
        </w:rPr>
        <w:t xml:space="preserve"> </w:t>
      </w:r>
      <w:r w:rsidR="00CC61E6">
        <w:rPr>
          <w:rFonts w:ascii="Arial" w:hAnsi="Arial" w:cs="Arial"/>
          <w:sz w:val="26"/>
          <w:szCs w:val="26"/>
        </w:rPr>
        <w:t xml:space="preserve">título </w:t>
      </w:r>
      <w:r w:rsidRPr="00F176C0">
        <w:rPr>
          <w:rFonts w:ascii="Arial" w:hAnsi="Arial" w:cs="Arial"/>
          <w:sz w:val="26"/>
          <w:szCs w:val="26"/>
        </w:rPr>
        <w:t>benemérito</w:t>
      </w:r>
      <w:r w:rsidR="00CC61E6">
        <w:rPr>
          <w:rFonts w:ascii="Arial" w:hAnsi="Arial" w:cs="Arial"/>
          <w:sz w:val="26"/>
          <w:szCs w:val="26"/>
        </w:rPr>
        <w:t>.</w:t>
      </w:r>
    </w:p>
    <w:p w:rsidR="000A0E05" w:rsidRPr="00F176C0" w:rsidP="00F176C0" w14:paraId="31EB62D1" w14:textId="77777777">
      <w:pPr>
        <w:spacing w:line="276" w:lineRule="auto"/>
        <w:jc w:val="both"/>
        <w:rPr>
          <w:rFonts w:ascii="Arial" w:hAnsi="Arial" w:cs="Arial"/>
          <w:sz w:val="26"/>
          <w:szCs w:val="26"/>
        </w:rPr>
      </w:pPr>
    </w:p>
    <w:p w:rsidR="00CC61E6" w:rsidRPr="000A0E05" w:rsidP="00CC61E6" w14:paraId="05D9E9E6" w14:textId="7DF972FB">
      <w:pPr>
        <w:suppressAutoHyphens/>
        <w:spacing w:after="0" w:line="276" w:lineRule="auto"/>
        <w:jc w:val="center"/>
        <w:rPr>
          <w:rFonts w:ascii="Arial" w:eastAsia="Times New Roman" w:hAnsi="Arial" w:cs="Arial"/>
          <w:color w:val="000000" w:themeColor="text1"/>
          <w:sz w:val="26"/>
          <w:szCs w:val="26"/>
          <w:lang w:eastAsia="pt-BR"/>
        </w:rPr>
      </w:pPr>
      <w:r w:rsidRPr="000A0E05">
        <w:rPr>
          <w:rFonts w:ascii="Arial" w:eastAsia="Times New Roman" w:hAnsi="Arial" w:cs="Arial"/>
          <w:color w:val="000000" w:themeColor="text1"/>
          <w:sz w:val="26"/>
          <w:szCs w:val="26"/>
          <w:lang w:eastAsia="pt-BR"/>
        </w:rPr>
        <w:t>Sala de sessões, 1</w:t>
      </w:r>
      <w:r w:rsidR="00E762B8">
        <w:rPr>
          <w:rFonts w:ascii="Arial" w:eastAsia="Times New Roman" w:hAnsi="Arial" w:cs="Arial"/>
          <w:color w:val="000000" w:themeColor="text1"/>
          <w:sz w:val="26"/>
          <w:szCs w:val="26"/>
          <w:lang w:eastAsia="pt-BR"/>
        </w:rPr>
        <w:t>5</w:t>
      </w:r>
      <w:r w:rsidRPr="000A0E05">
        <w:rPr>
          <w:rFonts w:ascii="Arial" w:eastAsia="Times New Roman" w:hAnsi="Arial" w:cs="Arial"/>
          <w:color w:val="000000" w:themeColor="text1"/>
          <w:sz w:val="26"/>
          <w:szCs w:val="26"/>
          <w:lang w:eastAsia="pt-BR"/>
        </w:rPr>
        <w:t xml:space="preserve"> de </w:t>
      </w:r>
      <w:r w:rsidR="00E762B8">
        <w:rPr>
          <w:rFonts w:ascii="Arial" w:eastAsia="Times New Roman" w:hAnsi="Arial" w:cs="Arial"/>
          <w:color w:val="000000" w:themeColor="text1"/>
          <w:sz w:val="26"/>
          <w:szCs w:val="26"/>
          <w:lang w:eastAsia="pt-BR"/>
        </w:rPr>
        <w:t>maio</w:t>
      </w:r>
      <w:r w:rsidRPr="000A0E05">
        <w:rPr>
          <w:rFonts w:ascii="Arial" w:eastAsia="Times New Roman" w:hAnsi="Arial" w:cs="Arial"/>
          <w:color w:val="000000" w:themeColor="text1"/>
          <w:sz w:val="26"/>
          <w:szCs w:val="26"/>
          <w:lang w:eastAsia="pt-BR"/>
        </w:rPr>
        <w:t xml:space="preserve"> de 2025.</w:t>
      </w:r>
    </w:p>
    <w:p w:rsidR="00CC61E6" w:rsidRPr="000A0E05" w:rsidP="00CC61E6" w14:paraId="13EEE1CB" w14:textId="77777777">
      <w:pPr>
        <w:suppressAutoHyphens/>
        <w:spacing w:after="0" w:line="276" w:lineRule="auto"/>
        <w:jc w:val="center"/>
        <w:rPr>
          <w:rFonts w:ascii="Arial" w:eastAsia="Times New Roman" w:hAnsi="Arial" w:cs="Arial"/>
          <w:color w:val="000000" w:themeColor="text1"/>
          <w:sz w:val="26"/>
          <w:szCs w:val="26"/>
          <w:lang w:eastAsia="pt-BR"/>
        </w:rPr>
      </w:pPr>
    </w:p>
    <w:p w:rsidR="00CC61E6" w:rsidRPr="000A0E05" w:rsidP="00CC61E6" w14:paraId="4113D33E" w14:textId="77777777">
      <w:pPr>
        <w:suppressAutoHyphens/>
        <w:spacing w:after="0" w:line="276" w:lineRule="auto"/>
        <w:jc w:val="center"/>
        <w:rPr>
          <w:rFonts w:ascii="Arial" w:eastAsia="Times New Roman" w:hAnsi="Arial" w:cs="Arial"/>
          <w:color w:val="000000" w:themeColor="text1"/>
          <w:sz w:val="26"/>
          <w:szCs w:val="26"/>
          <w:lang w:eastAsia="pt-BR"/>
        </w:rPr>
      </w:pPr>
    </w:p>
    <w:p w:rsidR="00CC61E6" w:rsidRPr="00CC61E6" w:rsidP="00CC61E6" w14:paraId="309BCBD0" w14:textId="77777777">
      <w:pPr>
        <w:suppressAutoHyphens/>
        <w:spacing w:after="0" w:line="276" w:lineRule="auto"/>
        <w:jc w:val="center"/>
        <w:rPr>
          <w:rFonts w:ascii="Arial" w:eastAsia="Times New Roman" w:hAnsi="Arial" w:cs="Arial"/>
          <w:b/>
          <w:bCs/>
          <w:color w:val="000000" w:themeColor="text1"/>
          <w:sz w:val="28"/>
          <w:szCs w:val="28"/>
          <w:lang w:eastAsia="pt-BR"/>
        </w:rPr>
      </w:pPr>
      <w:r w:rsidRPr="00CC61E6">
        <w:rPr>
          <w:rFonts w:ascii="Arial" w:eastAsia="Times New Roman" w:hAnsi="Arial" w:cs="Arial"/>
          <w:b/>
          <w:bCs/>
          <w:color w:val="000000" w:themeColor="text1"/>
          <w:sz w:val="28"/>
          <w:szCs w:val="28"/>
          <w:lang w:eastAsia="pt-BR"/>
        </w:rPr>
        <w:t>Joel Cardoso da Luz</w:t>
      </w:r>
    </w:p>
    <w:p w:rsidR="00E51B3E" w:rsidRPr="00F176C0" w:rsidP="00CC61E6" w14:paraId="7E57EBE3" w14:textId="2A0ED6D1">
      <w:pPr>
        <w:suppressAutoHyphens/>
        <w:spacing w:after="0" w:line="276" w:lineRule="auto"/>
        <w:jc w:val="center"/>
        <w:rPr>
          <w:rFonts w:ascii="Arial" w:hAnsi="Arial" w:cs="Arial"/>
          <w:sz w:val="26"/>
          <w:szCs w:val="26"/>
        </w:rPr>
      </w:pPr>
      <w:r w:rsidRPr="00CC61E6">
        <w:rPr>
          <w:rFonts w:ascii="Arial" w:eastAsia="Times New Roman" w:hAnsi="Arial" w:cs="Arial"/>
          <w:b/>
          <w:bCs/>
          <w:color w:val="000000" w:themeColor="text1"/>
          <w:sz w:val="28"/>
          <w:szCs w:val="28"/>
          <w:lang w:eastAsia="pt-BR"/>
        </w:rPr>
        <w:t>Vereador</w:t>
      </w:r>
      <w:permEnd w:id="0"/>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008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400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6E08"/>
    <w:rsid w:val="000A0E05"/>
    <w:rsid w:val="000D2BDC"/>
    <w:rsid w:val="00104AAA"/>
    <w:rsid w:val="001106EB"/>
    <w:rsid w:val="00141B77"/>
    <w:rsid w:val="0015657E"/>
    <w:rsid w:val="00156CF8"/>
    <w:rsid w:val="00281B71"/>
    <w:rsid w:val="003A44A5"/>
    <w:rsid w:val="00460A32"/>
    <w:rsid w:val="004B2CC9"/>
    <w:rsid w:val="004B4C8F"/>
    <w:rsid w:val="0051286F"/>
    <w:rsid w:val="005B5A3A"/>
    <w:rsid w:val="00601B0A"/>
    <w:rsid w:val="00626437"/>
    <w:rsid w:val="00632FA0"/>
    <w:rsid w:val="00642C64"/>
    <w:rsid w:val="006C41A4"/>
    <w:rsid w:val="006D1E9A"/>
    <w:rsid w:val="00801176"/>
    <w:rsid w:val="008035F0"/>
    <w:rsid w:val="00822396"/>
    <w:rsid w:val="008C2596"/>
    <w:rsid w:val="009326A6"/>
    <w:rsid w:val="009D71B7"/>
    <w:rsid w:val="00A06CF2"/>
    <w:rsid w:val="00AB3B80"/>
    <w:rsid w:val="00AE6AEE"/>
    <w:rsid w:val="00B4353D"/>
    <w:rsid w:val="00B644E4"/>
    <w:rsid w:val="00C00C1E"/>
    <w:rsid w:val="00C36776"/>
    <w:rsid w:val="00CC61E6"/>
    <w:rsid w:val="00CD6B58"/>
    <w:rsid w:val="00CF401E"/>
    <w:rsid w:val="00D63B8E"/>
    <w:rsid w:val="00D86742"/>
    <w:rsid w:val="00E51B3E"/>
    <w:rsid w:val="00E762B8"/>
    <w:rsid w:val="00F176C0"/>
    <w:rsid w:val="00F455A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F176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Indent3">
    <w:name w:val="Body Text Indent 3"/>
    <w:basedOn w:val="Normal"/>
    <w:link w:val="Recuodecorpodetexto3Char"/>
    <w:locked/>
    <w:rsid w:val="00E51B3E"/>
    <w:pPr>
      <w:spacing w:after="120" w:line="240" w:lineRule="auto"/>
      <w:ind w:left="283"/>
    </w:pPr>
    <w:rPr>
      <w:rFonts w:ascii="Arial" w:eastAsia="Times New Roman" w:hAnsi="Arial" w:cs="Arial"/>
      <w:sz w:val="16"/>
      <w:szCs w:val="16"/>
      <w:lang w:eastAsia="pt-BR"/>
    </w:rPr>
  </w:style>
  <w:style w:type="character" w:customStyle="1" w:styleId="Recuodecorpodetexto3Char">
    <w:name w:val="Recuo de corpo de texto 3 Char"/>
    <w:basedOn w:val="DefaultParagraphFont"/>
    <w:link w:val="BodyTextIndent3"/>
    <w:rsid w:val="00E51B3E"/>
    <w:rPr>
      <w:rFonts w:ascii="Arial" w:eastAsia="Times New Roman" w:hAnsi="Arial" w:cs="Arial"/>
      <w:sz w:val="16"/>
      <w:szCs w:val="16"/>
      <w:lang w:eastAsia="pt-BR"/>
    </w:rPr>
  </w:style>
  <w:style w:type="character" w:customStyle="1" w:styleId="Ttulo2Char">
    <w:name w:val="Título 2 Char"/>
    <w:basedOn w:val="DefaultParagraphFont"/>
    <w:link w:val="Heading2"/>
    <w:uiPriority w:val="9"/>
    <w:semiHidden/>
    <w:rsid w:val="00F176C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3637</Characters>
  <Application>Microsoft Office Word</Application>
  <DocSecurity>8</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02 - Joel Cardoso</cp:lastModifiedBy>
  <cp:revision>3</cp:revision>
  <cp:lastPrinted>2025-05-14T15:00:00Z</cp:lastPrinted>
  <dcterms:created xsi:type="dcterms:W3CDTF">2025-05-14T15:00:00Z</dcterms:created>
  <dcterms:modified xsi:type="dcterms:W3CDTF">2025-05-15T16:58:00Z</dcterms:modified>
</cp:coreProperties>
</file>