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bookmarkStart w:id="0" w:name="_Hlk187917298"/>
      <w:bookmarkEnd w:id="0"/>
      <w:permStart w:id="1" w:edGrp="everyone"/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765880" w:rsidP="00765880" w14:paraId="18D50E1D" w14:textId="77777777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093AC7" w:rsidP="00765880" w14:paraId="4972DCA3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093AC7" w:rsidRPr="00093AC7" w:rsidP="00093AC7" w14:paraId="55E20081" w14:textId="794BEF7B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093AC7">
        <w:rPr>
          <w:rFonts w:ascii="Tahoma" w:hAnsi="Tahoma" w:cs="Tahoma"/>
          <w:bCs/>
          <w:sz w:val="24"/>
          <w:szCs w:val="24"/>
        </w:rPr>
        <w:t>Em conformidade ao disposto do Art. 203</w:t>
      </w:r>
      <w:r w:rsidR="00F51ADB">
        <w:rPr>
          <w:rFonts w:ascii="Tahoma" w:hAnsi="Tahoma" w:cs="Tahoma"/>
          <w:bCs/>
          <w:sz w:val="24"/>
          <w:szCs w:val="24"/>
        </w:rPr>
        <w:t xml:space="preserve"> do regimento interno</w:t>
      </w:r>
      <w:r w:rsidRPr="00093AC7">
        <w:rPr>
          <w:rFonts w:ascii="Tahoma" w:hAnsi="Tahoma" w:cs="Tahoma"/>
          <w:bCs/>
          <w:sz w:val="24"/>
          <w:szCs w:val="24"/>
        </w:rPr>
        <w:t xml:space="preserve"> desta casa de lei, apresento a seguinte </w:t>
      </w:r>
      <w:r w:rsidRPr="00093AC7">
        <w:rPr>
          <w:rFonts w:ascii="Tahoma" w:hAnsi="Tahoma" w:cs="Tahoma"/>
          <w:b/>
          <w:sz w:val="24"/>
          <w:szCs w:val="24"/>
        </w:rPr>
        <w:t>indicação</w:t>
      </w:r>
      <w:r w:rsidRPr="00093AC7">
        <w:rPr>
          <w:rFonts w:ascii="Tahoma" w:hAnsi="Tahoma" w:cs="Tahoma"/>
          <w:bCs/>
          <w:sz w:val="24"/>
          <w:szCs w:val="24"/>
        </w:rPr>
        <w:t>, a Vossa Excelência para que seja encaminhada ao Sr. Prefeito Municipal e este ao departamento competente para que sejam adotadas medidas de grande interesse público:</w:t>
      </w:r>
    </w:p>
    <w:p w:rsidR="009443C4" w:rsidP="00093AC7" w14:paraId="2127107C" w14:textId="77777777">
      <w:pPr>
        <w:spacing w:line="360" w:lineRule="auto"/>
        <w:ind w:firstLine="709"/>
        <w:jc w:val="both"/>
        <w:rPr>
          <w:rFonts w:ascii="Tahoma" w:hAnsi="Tahoma" w:cs="Tahoma"/>
          <w:b/>
          <w:sz w:val="24"/>
          <w:szCs w:val="24"/>
        </w:rPr>
      </w:pPr>
      <w:r w:rsidRPr="009443C4">
        <w:rPr>
          <w:rFonts w:ascii="Tahoma" w:hAnsi="Tahoma" w:cs="Tahoma"/>
          <w:b/>
          <w:sz w:val="24"/>
          <w:szCs w:val="24"/>
        </w:rPr>
        <w:t xml:space="preserve">Solicitação de Estudo para Implantação de Retorno na Avenida Júlia de Vasconcellos </w:t>
      </w:r>
      <w:r w:rsidRPr="009443C4">
        <w:rPr>
          <w:rFonts w:ascii="Tahoma" w:hAnsi="Tahoma" w:cs="Tahoma"/>
          <w:b/>
          <w:sz w:val="24"/>
          <w:szCs w:val="24"/>
        </w:rPr>
        <w:t>Bufarah</w:t>
      </w:r>
    </w:p>
    <w:p w:rsidR="00093AC7" w:rsidP="00093AC7" w14:paraId="6248355C" w14:textId="1CF7D79C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9443C4">
        <w:rPr>
          <w:rFonts w:ascii="Tahoma" w:hAnsi="Tahoma" w:cs="Tahoma"/>
          <w:bCs/>
          <w:sz w:val="24"/>
          <w:szCs w:val="24"/>
        </w:rPr>
        <w:t xml:space="preserve">A falta de um retorno adequado na Avenida Júlia de Vasconcellos </w:t>
      </w:r>
      <w:r w:rsidRPr="009443C4">
        <w:rPr>
          <w:rFonts w:ascii="Tahoma" w:hAnsi="Tahoma" w:cs="Tahoma"/>
          <w:bCs/>
          <w:sz w:val="24"/>
          <w:szCs w:val="24"/>
        </w:rPr>
        <w:t>Bufarah</w:t>
      </w:r>
      <w:r w:rsidRPr="009443C4">
        <w:rPr>
          <w:rFonts w:ascii="Tahoma" w:hAnsi="Tahoma" w:cs="Tahoma"/>
          <w:bCs/>
          <w:sz w:val="24"/>
          <w:szCs w:val="24"/>
        </w:rPr>
        <w:t>, em frente ao Clube União, dificulta a fluidez do trânsito e compromete a mobilidade urbana, especialmente para quem se desloca no sentido Nova Odessa. Um estudo técnico para viabilizar a implantação desse retorno contribuirá para a segurança viária, reduzindo congestionamentos e melhorando a acessibilidade da região.</w:t>
      </w:r>
    </w:p>
    <w:p w:rsidR="00093AC7" w:rsidP="00093AC7" w14:paraId="7D3D8666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8668C1" w:rsidP="008668C1" w14:paraId="08832176" w14:textId="6C59B6E4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4F055A">
        <w:rPr>
          <w:rFonts w:ascii="Tahoma" w:hAnsi="Tahoma" w:cs="Tahoma"/>
          <w:sz w:val="24"/>
          <w:szCs w:val="24"/>
        </w:rPr>
        <w:t>20</w:t>
      </w:r>
      <w:r>
        <w:rPr>
          <w:rFonts w:ascii="Tahoma" w:hAnsi="Tahoma" w:cs="Tahoma"/>
          <w:sz w:val="24"/>
          <w:szCs w:val="24"/>
        </w:rPr>
        <w:t xml:space="preserve"> de </w:t>
      </w:r>
      <w:r w:rsidR="00F51ADB">
        <w:rPr>
          <w:rFonts w:ascii="Tahoma" w:hAnsi="Tahoma" w:cs="Tahoma"/>
          <w:sz w:val="24"/>
          <w:szCs w:val="24"/>
        </w:rPr>
        <w:t>abril</w:t>
      </w:r>
      <w:r w:rsidR="00A92DC6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 xml:space="preserve">de </w:t>
      </w:r>
      <w:r w:rsidR="004F07FA">
        <w:rPr>
          <w:rFonts w:ascii="Tahoma" w:hAnsi="Tahoma" w:cs="Tahoma"/>
          <w:sz w:val="24"/>
          <w:szCs w:val="24"/>
        </w:rPr>
        <w:t>2025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22D0CFA3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4AE9AAC">
      <w:pPr>
        <w:jc w:val="center"/>
      </w:pPr>
    </w:p>
    <w:p w:rsidR="00FD75BD" w:rsidP="00FD75BD" w14:paraId="23EBB83F" w14:textId="04CC8F63">
      <w:pPr>
        <w:spacing w:before="240" w:after="0" w:line="360" w:lineRule="auto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noProof/>
          <w:sz w:val="24"/>
          <w:szCs w:val="24"/>
        </w:rPr>
        <w:drawing>
          <wp:inline distT="0" distB="0" distL="0" distR="0">
            <wp:extent cx="1652270" cy="786765"/>
            <wp:effectExtent l="0" t="0" r="5080" b="0"/>
            <wp:docPr id="155646298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9888461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2270" cy="786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D75BD" w:rsidRPr="00E345BB" w:rsidP="00FD75BD" w14:paraId="25082041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RODRIGO DIGÃO</w:t>
      </w:r>
    </w:p>
    <w:p w:rsidR="00FD75BD" w:rsidRPr="00E345BB" w:rsidP="00FD75BD" w14:paraId="43CA2F83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VEREADOR – UNIÃO BRASIL</w:t>
      </w:r>
    </w:p>
    <w:permEnd w:id="1"/>
    <w:p w:rsidR="009549BB" w:rsidRPr="00615BAE" w:rsidP="00FD75BD" w14:paraId="7A24EC17" w14:textId="0526287B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sectPr w:rsidSect="00C9121D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695A"/>
    <w:rsid w:val="0005782D"/>
    <w:rsid w:val="00070CBA"/>
    <w:rsid w:val="00073219"/>
    <w:rsid w:val="000771CA"/>
    <w:rsid w:val="00085463"/>
    <w:rsid w:val="00087D75"/>
    <w:rsid w:val="00093AC7"/>
    <w:rsid w:val="00093F53"/>
    <w:rsid w:val="000A5C0C"/>
    <w:rsid w:val="000D2BDC"/>
    <w:rsid w:val="00104AAA"/>
    <w:rsid w:val="0011515A"/>
    <w:rsid w:val="001158E6"/>
    <w:rsid w:val="00137445"/>
    <w:rsid w:val="001402E5"/>
    <w:rsid w:val="0015657E"/>
    <w:rsid w:val="00156CF8"/>
    <w:rsid w:val="00190109"/>
    <w:rsid w:val="001A1AA4"/>
    <w:rsid w:val="001A5E35"/>
    <w:rsid w:val="001B53F6"/>
    <w:rsid w:val="001B7CD1"/>
    <w:rsid w:val="001E0EB8"/>
    <w:rsid w:val="001E627B"/>
    <w:rsid w:val="00215867"/>
    <w:rsid w:val="0023265E"/>
    <w:rsid w:val="0024448F"/>
    <w:rsid w:val="00274916"/>
    <w:rsid w:val="00287F3E"/>
    <w:rsid w:val="002945D2"/>
    <w:rsid w:val="003250BD"/>
    <w:rsid w:val="003254FC"/>
    <w:rsid w:val="003279A7"/>
    <w:rsid w:val="003551B0"/>
    <w:rsid w:val="00361CA7"/>
    <w:rsid w:val="00392361"/>
    <w:rsid w:val="003A1621"/>
    <w:rsid w:val="003A3FCC"/>
    <w:rsid w:val="003A5CFD"/>
    <w:rsid w:val="003C466E"/>
    <w:rsid w:val="003D2D6D"/>
    <w:rsid w:val="003E7532"/>
    <w:rsid w:val="00413D9C"/>
    <w:rsid w:val="00435721"/>
    <w:rsid w:val="0044249C"/>
    <w:rsid w:val="00460A32"/>
    <w:rsid w:val="0047371A"/>
    <w:rsid w:val="00480615"/>
    <w:rsid w:val="00480E71"/>
    <w:rsid w:val="004958A8"/>
    <w:rsid w:val="004A21CA"/>
    <w:rsid w:val="004A5FF0"/>
    <w:rsid w:val="004B2CC9"/>
    <w:rsid w:val="004E0187"/>
    <w:rsid w:val="004E214D"/>
    <w:rsid w:val="004F055A"/>
    <w:rsid w:val="004F07FA"/>
    <w:rsid w:val="00504B4A"/>
    <w:rsid w:val="0051286F"/>
    <w:rsid w:val="005376EC"/>
    <w:rsid w:val="00543486"/>
    <w:rsid w:val="00562932"/>
    <w:rsid w:val="00597666"/>
    <w:rsid w:val="005A7CB6"/>
    <w:rsid w:val="005B2F05"/>
    <w:rsid w:val="005D013D"/>
    <w:rsid w:val="005D5842"/>
    <w:rsid w:val="0060567E"/>
    <w:rsid w:val="00615BAE"/>
    <w:rsid w:val="00626437"/>
    <w:rsid w:val="00632FA0"/>
    <w:rsid w:val="0064354C"/>
    <w:rsid w:val="0066023C"/>
    <w:rsid w:val="00683C4B"/>
    <w:rsid w:val="006A74D1"/>
    <w:rsid w:val="006B2CE9"/>
    <w:rsid w:val="006C41A4"/>
    <w:rsid w:val="006C6A92"/>
    <w:rsid w:val="006D1E9A"/>
    <w:rsid w:val="006D7870"/>
    <w:rsid w:val="006F1ACD"/>
    <w:rsid w:val="007139EE"/>
    <w:rsid w:val="007222FB"/>
    <w:rsid w:val="00760F16"/>
    <w:rsid w:val="007647BC"/>
    <w:rsid w:val="00765880"/>
    <w:rsid w:val="007703F6"/>
    <w:rsid w:val="00780713"/>
    <w:rsid w:val="007C7424"/>
    <w:rsid w:val="007D3016"/>
    <w:rsid w:val="007F1DAC"/>
    <w:rsid w:val="00800638"/>
    <w:rsid w:val="00807361"/>
    <w:rsid w:val="00822396"/>
    <w:rsid w:val="00831CCC"/>
    <w:rsid w:val="00834230"/>
    <w:rsid w:val="00834302"/>
    <w:rsid w:val="008668C1"/>
    <w:rsid w:val="00871C1B"/>
    <w:rsid w:val="008C6715"/>
    <w:rsid w:val="008E4930"/>
    <w:rsid w:val="0092758B"/>
    <w:rsid w:val="009414A0"/>
    <w:rsid w:val="009443C4"/>
    <w:rsid w:val="009549BB"/>
    <w:rsid w:val="009617C5"/>
    <w:rsid w:val="00965495"/>
    <w:rsid w:val="00973D34"/>
    <w:rsid w:val="00991971"/>
    <w:rsid w:val="00992638"/>
    <w:rsid w:val="009A1D17"/>
    <w:rsid w:val="009B2B33"/>
    <w:rsid w:val="009D04BA"/>
    <w:rsid w:val="009D38F2"/>
    <w:rsid w:val="009E3AC1"/>
    <w:rsid w:val="009F1B35"/>
    <w:rsid w:val="009F7DE2"/>
    <w:rsid w:val="00A046CB"/>
    <w:rsid w:val="00A06CF2"/>
    <w:rsid w:val="00A24AB6"/>
    <w:rsid w:val="00A351A2"/>
    <w:rsid w:val="00A36D18"/>
    <w:rsid w:val="00A42579"/>
    <w:rsid w:val="00A431A8"/>
    <w:rsid w:val="00A500A7"/>
    <w:rsid w:val="00A55B77"/>
    <w:rsid w:val="00A729BF"/>
    <w:rsid w:val="00A9011C"/>
    <w:rsid w:val="00A92DC6"/>
    <w:rsid w:val="00A96DC5"/>
    <w:rsid w:val="00AA15E7"/>
    <w:rsid w:val="00AC0942"/>
    <w:rsid w:val="00AD0C61"/>
    <w:rsid w:val="00AD3ED3"/>
    <w:rsid w:val="00AE3D66"/>
    <w:rsid w:val="00AF089E"/>
    <w:rsid w:val="00B02667"/>
    <w:rsid w:val="00B247EC"/>
    <w:rsid w:val="00B4675D"/>
    <w:rsid w:val="00B60887"/>
    <w:rsid w:val="00B67DD6"/>
    <w:rsid w:val="00B71BF6"/>
    <w:rsid w:val="00B82164"/>
    <w:rsid w:val="00B926F5"/>
    <w:rsid w:val="00BA729E"/>
    <w:rsid w:val="00BB37F0"/>
    <w:rsid w:val="00BC0665"/>
    <w:rsid w:val="00BD0324"/>
    <w:rsid w:val="00BD7024"/>
    <w:rsid w:val="00BF67DB"/>
    <w:rsid w:val="00C00C1E"/>
    <w:rsid w:val="00C01013"/>
    <w:rsid w:val="00C0316F"/>
    <w:rsid w:val="00C36776"/>
    <w:rsid w:val="00C47664"/>
    <w:rsid w:val="00C67F14"/>
    <w:rsid w:val="00C70186"/>
    <w:rsid w:val="00C75773"/>
    <w:rsid w:val="00C8057B"/>
    <w:rsid w:val="00C9121D"/>
    <w:rsid w:val="00C94612"/>
    <w:rsid w:val="00CD6B58"/>
    <w:rsid w:val="00CE03F9"/>
    <w:rsid w:val="00CE16E8"/>
    <w:rsid w:val="00CF02E0"/>
    <w:rsid w:val="00CF401E"/>
    <w:rsid w:val="00CF776B"/>
    <w:rsid w:val="00D24516"/>
    <w:rsid w:val="00D30417"/>
    <w:rsid w:val="00D43F4A"/>
    <w:rsid w:val="00D525DE"/>
    <w:rsid w:val="00D7429B"/>
    <w:rsid w:val="00D822A0"/>
    <w:rsid w:val="00D82A55"/>
    <w:rsid w:val="00DA206E"/>
    <w:rsid w:val="00DB6A62"/>
    <w:rsid w:val="00DC30B6"/>
    <w:rsid w:val="00DD2F8C"/>
    <w:rsid w:val="00DE548A"/>
    <w:rsid w:val="00E00FF1"/>
    <w:rsid w:val="00E21CB9"/>
    <w:rsid w:val="00E2589C"/>
    <w:rsid w:val="00E33E4E"/>
    <w:rsid w:val="00E345BB"/>
    <w:rsid w:val="00E354A4"/>
    <w:rsid w:val="00E453C7"/>
    <w:rsid w:val="00E724C7"/>
    <w:rsid w:val="00E819BC"/>
    <w:rsid w:val="00E844DC"/>
    <w:rsid w:val="00EA265B"/>
    <w:rsid w:val="00ED0826"/>
    <w:rsid w:val="00EE092C"/>
    <w:rsid w:val="00F019EB"/>
    <w:rsid w:val="00F113F0"/>
    <w:rsid w:val="00F27F0E"/>
    <w:rsid w:val="00F31A8D"/>
    <w:rsid w:val="00F44F21"/>
    <w:rsid w:val="00F45DA3"/>
    <w:rsid w:val="00F51ADB"/>
    <w:rsid w:val="00F91537"/>
    <w:rsid w:val="00F927A9"/>
    <w:rsid w:val="00FA696C"/>
    <w:rsid w:val="00FB4282"/>
    <w:rsid w:val="00FC6758"/>
    <w:rsid w:val="00FD50BD"/>
    <w:rsid w:val="00FD5569"/>
    <w:rsid w:val="00FD75BD"/>
    <w:rsid w:val="00FE0A6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  <w:style w:type="table" w:styleId="TableGrid">
    <w:name w:val="Table Grid"/>
    <w:basedOn w:val="TableNormal"/>
    <w:uiPriority w:val="39"/>
    <w:locked/>
    <w:rsid w:val="00FD55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E85AA1-C268-456A-B430-C83E8E3EF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142</Words>
  <Characters>772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2021-02-25T18:05:00Z</cp:lastPrinted>
  <dcterms:created xsi:type="dcterms:W3CDTF">2025-05-19T15:19:00Z</dcterms:created>
  <dcterms:modified xsi:type="dcterms:W3CDTF">2025-05-19T15:19:00Z</dcterms:modified>
</cp:coreProperties>
</file>