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FB1659" w:rsidP="00BC3608" w14:paraId="0EBA5466" w14:textId="7ED109A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SINALIZAÇÃO DE PONTO DE ÔNIBUS</w:t>
      </w:r>
    </w:p>
    <w:p w:rsidR="00BC3608" w:rsidP="00BC3608" w14:paraId="10F82314" w14:textId="002C2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LOCAL:</w:t>
      </w:r>
      <w:bookmarkStart w:id="1" w:name="_Hlk189470141"/>
      <w:r w:rsidR="00FB1659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2" w:name="endereco"/>
      <w:r w:rsidRPr="00D934C5" w:rsidR="00D934C5">
        <w:rPr>
          <w:rFonts w:ascii="Arial" w:hAnsi="Arial" w:cs="Arial"/>
          <w:sz w:val="24"/>
          <w:szCs w:val="24"/>
        </w:rPr>
        <w:t>Rua Ceará - Nova Veneza</w:t>
      </w:r>
      <w:r w:rsidR="00586564">
        <w:rPr>
          <w:rFonts w:ascii="Arial" w:hAnsi="Arial" w:cs="Arial"/>
          <w:sz w:val="24"/>
          <w:szCs w:val="24"/>
        </w:rPr>
        <w:t>, Sumaré/SP</w:t>
      </w:r>
      <w:bookmarkEnd w:id="1"/>
      <w:bookmarkEnd w:id="2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3EDB5BA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Dirigiram-se a este vereador moradores</w:t>
      </w:r>
      <w:r w:rsidR="00A37D6A">
        <w:rPr>
          <w:rFonts w:ascii="Arial" w:hAnsi="Arial" w:cs="Arial"/>
          <w:sz w:val="24"/>
          <w:szCs w:val="24"/>
        </w:rPr>
        <w:t xml:space="preserve"> próximos e usuários do Ponto de Ônibus situado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begin"/>
      </w:r>
      <w:r w:rsidRPr="00A37D6A" w:rsidR="00A37D6A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D934C5" w:rsidR="00D934C5">
        <w:rPr>
          <w:rFonts w:ascii="Arial" w:hAnsi="Arial" w:cs="Arial"/>
          <w:b/>
          <w:bCs/>
          <w:sz w:val="24"/>
          <w:szCs w:val="24"/>
        </w:rPr>
        <w:t>Rua Ceará - Nova Veneza</w:t>
      </w:r>
      <w:r w:rsidRPr="00D934C5" w:rsidR="00D934C5">
        <w:rPr>
          <w:rFonts w:ascii="Arial" w:hAnsi="Arial" w:cs="Arial"/>
          <w:b/>
          <w:bCs/>
          <w:sz w:val="24"/>
          <w:szCs w:val="24"/>
        </w:rPr>
        <w:t>, Sumaré/SP</w:t>
      </w:r>
      <w:r w:rsidRPr="00A37D6A" w:rsidR="00A37D6A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informaram a necessidade de 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implementação de sinalização adequada </w:t>
      </w:r>
      <w:r w:rsidR="00A37D6A">
        <w:rPr>
          <w:rFonts w:ascii="Arial" w:hAnsi="Arial" w:cs="Arial"/>
          <w:b/>
          <w:bCs/>
          <w:sz w:val="24"/>
          <w:szCs w:val="24"/>
        </w:rPr>
        <w:t>do</w:t>
      </w:r>
      <w:r w:rsidR="00FB1659">
        <w:rPr>
          <w:rFonts w:ascii="Arial" w:hAnsi="Arial" w:cs="Arial"/>
          <w:b/>
          <w:bCs/>
          <w:sz w:val="24"/>
          <w:szCs w:val="24"/>
        </w:rPr>
        <w:t xml:space="preserve"> ponto de ônibus.</w:t>
      </w:r>
    </w:p>
    <w:p w:rsidR="00FB1659" w:rsidRPr="00FB1659" w:rsidP="00FB1659" w14:paraId="3D954E2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Conforme relatos de moradores e usuários, a falta de sinalização clara e visível tem causado diversos transtornos, tais como:</w:t>
      </w:r>
    </w:p>
    <w:p w:rsidR="00FB1659" w:rsidRPr="00FB1659" w:rsidP="00A37D6A" w14:paraId="23E4FCCD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Insegurança para pedestres e motoristas:</w:t>
      </w:r>
      <w:r w:rsidRPr="00FB1659">
        <w:rPr>
          <w:rFonts w:ascii="Arial" w:hAnsi="Arial" w:cs="Arial"/>
          <w:sz w:val="24"/>
          <w:szCs w:val="24"/>
        </w:rPr>
        <w:t xml:space="preserve"> a ausência de placas e demarcações pode gerar paradas irregulares, aumentando o risco de acidentes;</w:t>
      </w:r>
    </w:p>
    <w:p w:rsidR="00FB1659" w:rsidRPr="00FB1659" w:rsidP="00A37D6A" w14:paraId="22C2FFE5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Dificuldade de acesso ao transporte:</w:t>
      </w:r>
      <w:r w:rsidRPr="00FB1659">
        <w:rPr>
          <w:rFonts w:ascii="Arial" w:hAnsi="Arial" w:cs="Arial"/>
          <w:sz w:val="24"/>
          <w:szCs w:val="24"/>
        </w:rPr>
        <w:t xml:space="preserve"> passageiros, especialmente idosos e pessoas com mobilidade reduzida, têm dificuldades em identificar os locais corretos de embarque e desembarque;</w:t>
      </w:r>
    </w:p>
    <w:p w:rsidR="00FB1659" w:rsidRPr="00FB1659" w:rsidP="00A37D6A" w14:paraId="2DDFA93E" w14:textId="77777777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b/>
          <w:bCs/>
          <w:sz w:val="24"/>
          <w:szCs w:val="24"/>
        </w:rPr>
        <w:t>Desorganização no fluxo de trânsito:</w:t>
      </w:r>
      <w:r w:rsidRPr="00FB1659">
        <w:rPr>
          <w:rFonts w:ascii="Arial" w:hAnsi="Arial" w:cs="Arial"/>
          <w:sz w:val="24"/>
          <w:szCs w:val="24"/>
        </w:rPr>
        <w:t xml:space="preserve"> a falta de identificação adequada dos pontos pode causar retenções e manobras bruscas, impactando a fluidez do tráfego.</w:t>
      </w:r>
    </w:p>
    <w:p w:rsidR="00FB1659" w:rsidP="00FB1659" w14:paraId="786C7A1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A não realização dessas melhorias compromete a eficiência do transporte público e coloca em risco a segurança da população.</w:t>
      </w:r>
    </w:p>
    <w:p w:rsidR="00FB1659" w:rsidRPr="00FB1659" w:rsidP="00FB1659" w14:paraId="3208CA79" w14:textId="4026AE6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B1659">
        <w:rPr>
          <w:rFonts w:ascii="Arial" w:hAnsi="Arial" w:cs="Arial"/>
          <w:sz w:val="24"/>
          <w:szCs w:val="24"/>
        </w:rPr>
        <w:t>Diante do exposto, solicitamos a atenção e providências</w:t>
      </w:r>
      <w:r>
        <w:rPr>
          <w:rFonts w:ascii="Arial" w:hAnsi="Arial" w:cs="Arial"/>
          <w:sz w:val="24"/>
          <w:szCs w:val="24"/>
        </w:rPr>
        <w:t xml:space="preserve"> da</w:t>
      </w:r>
      <w:r w:rsidRPr="00FB1659"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Administração Pública Municipal</w:t>
      </w:r>
      <w:r w:rsidRPr="00FB1659">
        <w:rPr>
          <w:rFonts w:ascii="Arial" w:hAnsi="Arial" w:cs="Arial"/>
          <w:sz w:val="24"/>
          <w:szCs w:val="24"/>
        </w:rPr>
        <w:t xml:space="preserve"> para que a sinalização </w:t>
      </w:r>
      <w:r w:rsidR="00A37D6A">
        <w:rPr>
          <w:rFonts w:ascii="Arial" w:hAnsi="Arial" w:cs="Arial"/>
          <w:sz w:val="24"/>
          <w:szCs w:val="24"/>
        </w:rPr>
        <w:t xml:space="preserve">do ponto de ônibus no local supramencionado </w:t>
      </w:r>
      <w:r w:rsidRPr="00FB1659">
        <w:rPr>
          <w:rFonts w:ascii="Arial" w:hAnsi="Arial" w:cs="Arial"/>
          <w:sz w:val="24"/>
          <w:szCs w:val="24"/>
        </w:rPr>
        <w:t>seja incluída com prioridade no planejamento de mobilidade urbana.</w:t>
      </w:r>
    </w:p>
    <w:p w:rsidR="00957C1A" w:rsidP="00957C1A" w14:paraId="3D2559ED" w14:textId="26FE8FF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901828" w:rsidR="00901828">
        <w:rPr>
          <w:rFonts w:ascii="Arial" w:hAnsi="Arial" w:cs="Arial"/>
          <w:sz w:val="24"/>
          <w:szCs w:val="24"/>
        </w:rPr>
        <w:t>erto</w:t>
      </w:r>
      <w:r w:rsidR="00A37D6A">
        <w:rPr>
          <w:rFonts w:ascii="Arial" w:hAnsi="Arial" w:cs="Arial"/>
          <w:sz w:val="24"/>
          <w:szCs w:val="24"/>
        </w:rPr>
        <w:t>s</w:t>
      </w:r>
      <w:r w:rsidR="00901828">
        <w:rPr>
          <w:rFonts w:ascii="Arial" w:hAnsi="Arial" w:cs="Arial"/>
          <w:sz w:val="24"/>
          <w:szCs w:val="24"/>
        </w:rPr>
        <w:t xml:space="preserve"> </w:t>
      </w:r>
      <w:r w:rsidRPr="00901828" w:rsidR="00901828">
        <w:rPr>
          <w:rFonts w:ascii="Arial" w:hAnsi="Arial" w:cs="Arial"/>
          <w:sz w:val="24"/>
          <w:szCs w:val="24"/>
        </w:rPr>
        <w:t>da habitual atenção e compromisso</w:t>
      </w:r>
      <w:r w:rsidR="00901828">
        <w:rPr>
          <w:rFonts w:ascii="Arial" w:hAnsi="Arial" w:cs="Arial"/>
          <w:sz w:val="24"/>
          <w:szCs w:val="24"/>
        </w:rPr>
        <w:t xml:space="preserve"> da Administração Pública</w:t>
      </w:r>
      <w:r w:rsidRPr="00901828" w:rsid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c</w:t>
      </w:r>
      <w:r w:rsidRPr="00FB1659">
        <w:rPr>
          <w:rFonts w:ascii="Arial" w:hAnsi="Arial" w:cs="Arial"/>
          <w:sz w:val="24"/>
          <w:szCs w:val="24"/>
        </w:rPr>
        <w:t>olocamo-nos à disposição para quaisquer esclarecimentos e para colaborar no que for necessário à resolução dessa demanda.</w:t>
      </w:r>
    </w:p>
    <w:p w:rsidR="00132F9B" w:rsidRPr="00132F9B" w:rsidP="00132F9B" w14:paraId="741DC0F0" w14:textId="48F9E9B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>Sala de sessões</w:t>
      </w:r>
      <w:r w:rsidR="00D934C5">
        <w:rPr>
          <w:rFonts w:ascii="Arial" w:eastAsia="Calibri" w:hAnsi="Arial" w:cs="Arial"/>
          <w:sz w:val="24"/>
          <w:szCs w:val="24"/>
        </w:rPr>
        <w:t>, 20 de maio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580332" cy="1116000"/>
            <wp:effectExtent l="0" t="0" r="0" b="825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315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32" cy="11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695B4D"/>
    <w:multiLevelType w:val="multilevel"/>
    <w:tmpl w:val="B53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001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047F5"/>
    <w:rsid w:val="00273A22"/>
    <w:rsid w:val="002C634E"/>
    <w:rsid w:val="002E2332"/>
    <w:rsid w:val="00307473"/>
    <w:rsid w:val="00443E2E"/>
    <w:rsid w:val="00460A32"/>
    <w:rsid w:val="004B2CC9"/>
    <w:rsid w:val="00501C1B"/>
    <w:rsid w:val="0051286F"/>
    <w:rsid w:val="005762AD"/>
    <w:rsid w:val="00586564"/>
    <w:rsid w:val="005A08B6"/>
    <w:rsid w:val="00601B0A"/>
    <w:rsid w:val="00622B56"/>
    <w:rsid w:val="00626437"/>
    <w:rsid w:val="00632FA0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A06CF2"/>
    <w:rsid w:val="00A37D6A"/>
    <w:rsid w:val="00A56046"/>
    <w:rsid w:val="00AA1486"/>
    <w:rsid w:val="00AA34C9"/>
    <w:rsid w:val="00AE6AEE"/>
    <w:rsid w:val="00B263C8"/>
    <w:rsid w:val="00B95A69"/>
    <w:rsid w:val="00BA0414"/>
    <w:rsid w:val="00BC3608"/>
    <w:rsid w:val="00BD5DCD"/>
    <w:rsid w:val="00C00C1E"/>
    <w:rsid w:val="00C36776"/>
    <w:rsid w:val="00C70BF0"/>
    <w:rsid w:val="00C84AA5"/>
    <w:rsid w:val="00C927E7"/>
    <w:rsid w:val="00CD6B58"/>
    <w:rsid w:val="00CE25A6"/>
    <w:rsid w:val="00CF401E"/>
    <w:rsid w:val="00D14011"/>
    <w:rsid w:val="00D46F9F"/>
    <w:rsid w:val="00D934C5"/>
    <w:rsid w:val="00DB1FA3"/>
    <w:rsid w:val="00E05204"/>
    <w:rsid w:val="00E23A88"/>
    <w:rsid w:val="00E2778F"/>
    <w:rsid w:val="00E42F62"/>
    <w:rsid w:val="00E53ED7"/>
    <w:rsid w:val="00EC5D7C"/>
    <w:rsid w:val="00F104FB"/>
    <w:rsid w:val="00FB1659"/>
    <w:rsid w:val="00FE11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2025-05-19T16:04:00Z</dcterms:created>
  <dcterms:modified xsi:type="dcterms:W3CDTF">2025-05-19T16:04:00Z</dcterms:modified>
</cp:coreProperties>
</file>