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01F2" w:rsidRPr="00B04713" w:rsidP="003601F2" w14:paraId="107D1443" w14:textId="77777777">
      <w:pPr>
        <w:spacing w:before="120" w:after="120"/>
        <w:jc w:val="center"/>
        <w:rPr>
          <w:rFonts w:ascii="Bookman Old Style" w:hAnsi="Bookman Old Style"/>
          <w:sz w:val="26"/>
          <w:szCs w:val="26"/>
        </w:rPr>
      </w:pPr>
      <w:permStart w:id="0" w:edGrp="everyone"/>
    </w:p>
    <w:p w:rsidR="00A40DFB" w:rsidP="00A40DFB" w14:paraId="08665E98" w14:textId="77777777">
      <w:pPr>
        <w:pStyle w:val="Heading3"/>
        <w:rPr>
          <w:sz w:val="26"/>
          <w:szCs w:val="26"/>
        </w:rPr>
      </w:pPr>
    </w:p>
    <w:p w:rsidR="00A40DFB" w:rsidP="00A40DFB" w14:paraId="5A47A94F" w14:textId="77777777">
      <w:pPr>
        <w:pStyle w:val="Heading3"/>
        <w:rPr>
          <w:sz w:val="26"/>
          <w:szCs w:val="26"/>
        </w:rPr>
      </w:pPr>
      <w:r w:rsidRPr="00460F21">
        <w:rPr>
          <w:sz w:val="26"/>
          <w:szCs w:val="26"/>
        </w:rPr>
        <w:t>EXMO. PRESIDENTE DA CÃMARA MUNICIPAL DE SUMARÉ</w:t>
      </w:r>
    </w:p>
    <w:p w:rsidR="00A40DFB" w:rsidRPr="00460F21" w:rsidP="00A40DFB" w14:paraId="0A372F78" w14:textId="77777777"/>
    <w:p w:rsidR="00A40DFB" w:rsidRPr="000478F3" w:rsidP="00A40DFB" w14:paraId="0224B410" w14:textId="77777777">
      <w:pPr>
        <w:spacing w:before="120" w:after="120"/>
        <w:ind w:right="-567"/>
        <w:jc w:val="both"/>
        <w:rPr>
          <w:rFonts w:ascii="Cambria" w:hAnsi="Cambria"/>
          <w:b/>
          <w:bCs/>
          <w:sz w:val="12"/>
          <w:szCs w:val="26"/>
        </w:rPr>
      </w:pPr>
    </w:p>
    <w:p w:rsidR="003F1BED" w:rsidRPr="003F1BED" w:rsidP="003F1BED" w14:paraId="247BA386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bookmarkStart w:id="1" w:name="_Hlk167101555"/>
      <w:r w:rsidRPr="003F1BED">
        <w:rPr>
          <w:rFonts w:ascii="Cambria" w:hAnsi="Cambria"/>
          <w:sz w:val="26"/>
          <w:szCs w:val="26"/>
        </w:rPr>
        <w:t xml:space="preserve">Considerando o processo de contratação por Dispensa Presencial - nº 92/2025, que tem como objeto a </w:t>
      </w:r>
      <w:bookmarkStart w:id="2" w:name="_GoBack"/>
      <w:r w:rsidRPr="003F1BED">
        <w:rPr>
          <w:rFonts w:ascii="Cambria" w:hAnsi="Cambria"/>
          <w:sz w:val="26"/>
          <w:szCs w:val="26"/>
        </w:rPr>
        <w:t xml:space="preserve">CONTRATAÇÃO DE EMPRESA </w:t>
      </w:r>
      <w:bookmarkEnd w:id="2"/>
      <w:r w:rsidRPr="003F1BED">
        <w:rPr>
          <w:rFonts w:ascii="Cambria" w:hAnsi="Cambria"/>
          <w:sz w:val="26"/>
          <w:szCs w:val="26"/>
        </w:rPr>
        <w:t>OU INSTITUIÇÃO ESPECIALIZADA PARA A EXECUÇÃO DE SERVIÇOS DE DESENVOLVIMENTO INSTITUCIONAL DA ADMINISTRAÇÃO DIRETA DO MUNICÍPIO DE SUMARÉ, VISANDO À REORGANIZAÇÃO DA ESTRUTURA ADMINISTRATIVA, REVISÃO DO QUADRO DE SERVIDORES EFETIVOS E PLANO DE CARGOS E CARREIRAS, E REVISÃO DO ESTATUTO DOS SERVIDORES PÚBLICOS MUNICIPAIS.</w:t>
      </w:r>
    </w:p>
    <w:p w:rsidR="003F1BED" w:rsidRPr="003F1BED" w:rsidP="003F1BED" w14:paraId="363D1436" w14:textId="56BE03E1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3F1BED">
        <w:rPr>
          <w:rFonts w:ascii="Cambria" w:hAnsi="Cambria"/>
          <w:sz w:val="26"/>
          <w:szCs w:val="26"/>
        </w:rPr>
        <w:t xml:space="preserve">Considerando que </w:t>
      </w:r>
      <w:r w:rsidRPr="003F1BED">
        <w:rPr>
          <w:rFonts w:ascii="Cambria" w:hAnsi="Cambria"/>
          <w:sz w:val="26"/>
          <w:szCs w:val="26"/>
        </w:rPr>
        <w:t>o vencedor</w:t>
      </w:r>
      <w:r w:rsidRPr="003F1BED">
        <w:rPr>
          <w:rFonts w:ascii="Cambria" w:hAnsi="Cambria"/>
          <w:sz w:val="26"/>
          <w:szCs w:val="26"/>
        </w:rPr>
        <w:t xml:space="preserve"> do processo foi o IGECS - INSTITUTO DE GESTÃO DE CIDADES, pelo valor total de R$ 1.764.000,00 (um milhão, setecentos e sessenta e quatro mil reais). Tal contratação, realizada por dispensa de licitação, exige justificativa técnica e legal clara, conforme previsto no art. 75 da Lei nº 14.133/2021. Em especial, destaca-se que o valor pactuado, por se tratar de montante significativo, demanda uma análise aprofundada sobre a adequação e necessidade da contratação direta.</w:t>
      </w:r>
    </w:p>
    <w:p w:rsidR="003F1BED" w:rsidRPr="003F1BED" w:rsidP="003F1BED" w14:paraId="603D2EDC" w14:textId="77777777">
      <w:pPr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3F1BED">
        <w:rPr>
          <w:rFonts w:ascii="Cambria" w:hAnsi="Cambria"/>
          <w:sz w:val="26"/>
          <w:szCs w:val="26"/>
        </w:rPr>
        <w:t>Considerando que, de acordo com a Lei nº 14.133/2021, a modalidade de dispensa de licitação deve ser devidamente fundamentada, apresentando justificativas claras e objetivas que comprovem a impossibilidade de realização de procedimento licitatório convencional, seja em razão da urgência, da inviabilidade de competição ou de outras hipóteses legalmente previstas. A transparência e a motivação são princípios basilares que regem os atos administrativos, especialmente em contratações diretas.</w:t>
      </w:r>
    </w:p>
    <w:p w:rsidR="003F1BED" w:rsidRPr="003F1BED" w:rsidP="003F1BED" w14:paraId="263BA68F" w14:textId="77777777">
      <w:pPr>
        <w:tabs>
          <w:tab w:val="left" w:pos="1701"/>
        </w:tabs>
        <w:spacing w:before="240" w:after="240" w:line="360" w:lineRule="auto"/>
        <w:ind w:firstLine="1701"/>
        <w:jc w:val="both"/>
        <w:rPr>
          <w:rFonts w:ascii="Cambria" w:hAnsi="Cambria"/>
          <w:sz w:val="26"/>
          <w:szCs w:val="26"/>
        </w:rPr>
      </w:pPr>
      <w:r w:rsidRPr="003F1BED">
        <w:rPr>
          <w:rFonts w:ascii="Cambria" w:hAnsi="Cambria"/>
          <w:sz w:val="26"/>
          <w:szCs w:val="26"/>
        </w:rPr>
        <w:t>REQUER:</w:t>
      </w:r>
    </w:p>
    <w:p w:rsidR="003F1BED" w:rsidRPr="003F1BED" w:rsidP="003F1BED" w14:paraId="06DA91AD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>Cópia integral do processo de contratação, incluindo:</w:t>
      </w:r>
    </w:p>
    <w:p w:rsidR="003F1BED" w:rsidRPr="003F1BED" w:rsidP="003F1BED" w14:paraId="226D509C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 xml:space="preserve"> a) Termo de referência; </w:t>
      </w:r>
    </w:p>
    <w:p w:rsidR="003F1BED" w:rsidRPr="003F1BED" w:rsidP="003F1BED" w14:paraId="40EC563D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 xml:space="preserve">b) Pareceres técnicos e jurídicos; </w:t>
      </w:r>
    </w:p>
    <w:p w:rsidR="003F1BED" w:rsidRPr="003F1BED" w:rsidP="003F1BED" w14:paraId="56FC2474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 xml:space="preserve">c) Documentos de habilitação da empresa contratada; </w:t>
      </w:r>
    </w:p>
    <w:p w:rsidR="003F1BED" w:rsidRPr="003F1BED" w:rsidP="003F1BED" w14:paraId="40B87F24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>d) Propostas apresentadas e critério de escolha;</w:t>
      </w:r>
    </w:p>
    <w:p w:rsidR="003F1BED" w:rsidRPr="003F1BED" w:rsidP="003F1BED" w14:paraId="6C1977C2" w14:textId="29AA83EB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 xml:space="preserve"> </w:t>
      </w:r>
      <w:r w:rsidRPr="003F1BED">
        <w:rPr>
          <w:rFonts w:ascii="Cambria" w:hAnsi="Cambria"/>
          <w:b/>
          <w:sz w:val="26"/>
          <w:szCs w:val="26"/>
        </w:rPr>
        <w:t>e) justificativa</w:t>
      </w:r>
      <w:r w:rsidRPr="003F1BED">
        <w:rPr>
          <w:rFonts w:ascii="Cambria" w:hAnsi="Cambria"/>
          <w:b/>
          <w:sz w:val="26"/>
          <w:szCs w:val="26"/>
        </w:rPr>
        <w:t xml:space="preserve"> para a escolha da modalidade de dispensa de licitação, com a devida fundamentação legal e técnica que demonstre sua adequação e necessidade; </w:t>
      </w:r>
    </w:p>
    <w:p w:rsidR="003F1BED" w:rsidRPr="003F1BED" w:rsidP="003F1BED" w14:paraId="1C233716" w14:textId="77777777">
      <w:pPr>
        <w:pStyle w:val="ListParagraph"/>
        <w:numPr>
          <w:ilvl w:val="0"/>
          <w:numId w:val="10"/>
        </w:numPr>
        <w:tabs>
          <w:tab w:val="left" w:pos="1701"/>
        </w:tabs>
        <w:spacing w:before="240" w:after="240" w:line="360" w:lineRule="auto"/>
        <w:ind w:left="1276" w:right="142"/>
        <w:jc w:val="both"/>
        <w:rPr>
          <w:rFonts w:ascii="Cambria" w:hAnsi="Cambria"/>
          <w:b/>
          <w:sz w:val="26"/>
          <w:szCs w:val="26"/>
        </w:rPr>
      </w:pPr>
      <w:r w:rsidRPr="003F1BED">
        <w:rPr>
          <w:rFonts w:ascii="Cambria" w:hAnsi="Cambria"/>
          <w:b/>
          <w:sz w:val="26"/>
          <w:szCs w:val="26"/>
        </w:rPr>
        <w:t>f) Contrato firmado.</w:t>
      </w:r>
      <w:r w:rsidRPr="003F1BED">
        <w:rPr>
          <w:rFonts w:ascii="Cambria" w:hAnsi="Cambria"/>
          <w:b/>
          <w:sz w:val="26"/>
          <w:szCs w:val="26"/>
        </w:rPr>
        <w:t xml:space="preserve"> </w:t>
      </w:r>
    </w:p>
    <w:p w:rsidR="00A40DFB" w:rsidRPr="003F1BED" w:rsidP="003F1BED" w14:paraId="2DE2F4AD" w14:textId="2C42DCF4">
      <w:pPr>
        <w:tabs>
          <w:tab w:val="left" w:pos="1701"/>
        </w:tabs>
        <w:spacing w:before="240" w:after="240" w:line="360" w:lineRule="auto"/>
        <w:ind w:right="142"/>
        <w:jc w:val="both"/>
        <w:rPr>
          <w:rFonts w:ascii="Cambria" w:hAnsi="Cambria"/>
          <w:sz w:val="26"/>
          <w:szCs w:val="26"/>
        </w:rPr>
      </w:pPr>
      <w:r w:rsidRPr="003F1BED">
        <w:rPr>
          <w:rFonts w:ascii="Cambria" w:hAnsi="Cambria" w:cstheme="minorHAnsi"/>
          <w:sz w:val="26"/>
          <w:szCs w:val="26"/>
          <w:lang w:eastAsia="pt-BR"/>
        </w:rPr>
        <w:t>Não havendo mais nada a tratar e certo do vosso pronto atendimento, renovamos os votos de elevada estima e consideração</w:t>
      </w:r>
      <w:r w:rsidRPr="003F1BED">
        <w:rPr>
          <w:rFonts w:ascii="Cambria" w:hAnsi="Cambria"/>
          <w:sz w:val="26"/>
          <w:szCs w:val="26"/>
        </w:rPr>
        <w:t>.</w:t>
      </w:r>
    </w:p>
    <w:p w:rsidR="00A40DFB" w:rsidRPr="000E1E22" w:rsidP="003F1BED" w14:paraId="76D14D3D" w14:textId="0DE0135A">
      <w:pPr>
        <w:tabs>
          <w:tab w:val="left" w:pos="1701"/>
        </w:tabs>
        <w:spacing w:before="240" w:after="240" w:line="360" w:lineRule="auto"/>
        <w:ind w:right="142" w:firstLine="1701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Sala da </w:t>
      </w:r>
      <w:r w:rsidR="003F1BED">
        <w:rPr>
          <w:rFonts w:ascii="Cambria" w:hAnsi="Cambria"/>
          <w:sz w:val="26"/>
          <w:szCs w:val="26"/>
        </w:rPr>
        <w:t>Sessões, 12 de maio</w:t>
      </w:r>
      <w:r w:rsidRPr="000E1E22">
        <w:rPr>
          <w:rFonts w:ascii="Cambria" w:hAnsi="Cambria"/>
          <w:sz w:val="26"/>
          <w:szCs w:val="26"/>
        </w:rPr>
        <w:t xml:space="preserve"> de 2025.</w:t>
      </w:r>
      <w:bookmarkEnd w:id="1"/>
      <w:r w:rsidRPr="000E1E22">
        <w:rPr>
          <w:rFonts w:ascii="Cambria" w:hAnsi="Cambria"/>
          <w:sz w:val="26"/>
          <w:szCs w:val="26"/>
        </w:rPr>
        <w:t xml:space="preserve">  </w:t>
      </w:r>
    </w:p>
    <w:p w:rsidR="00A40DFB" w:rsidRPr="000E1E22" w:rsidP="003F1BED" w14:paraId="568D066F" w14:textId="77777777">
      <w:pPr>
        <w:tabs>
          <w:tab w:val="left" w:pos="1701"/>
        </w:tabs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AB7F10" w:rsidP="003F1BED" w14:paraId="56BD3FFA" w14:textId="77777777">
      <w:pPr>
        <w:tabs>
          <w:tab w:val="left" w:pos="1701"/>
        </w:tabs>
        <w:spacing w:after="0" w:line="276" w:lineRule="auto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AB7F10" w:rsidP="003F1BED" w14:paraId="354C3A8E" w14:textId="77777777">
      <w:pPr>
        <w:tabs>
          <w:tab w:val="left" w:pos="1701"/>
        </w:tabs>
        <w:spacing w:after="0" w:line="276" w:lineRule="auto"/>
        <w:ind w:right="142"/>
        <w:jc w:val="both"/>
        <w:rPr>
          <w:rFonts w:ascii="Cambria" w:hAnsi="Cambria" w:cstheme="minorHAnsi"/>
          <w:sz w:val="26"/>
          <w:szCs w:val="26"/>
          <w:shd w:val="clear" w:color="auto" w:fill="FFFFFF"/>
        </w:rPr>
      </w:pPr>
    </w:p>
    <w:p w:rsidR="00AB7F10" w:rsidP="003F1BED" w14:paraId="486F202B" w14:textId="3575EFDB">
      <w:pPr>
        <w:tabs>
          <w:tab w:val="left" w:pos="1701"/>
        </w:tabs>
        <w:spacing w:after="0" w:line="276" w:lineRule="auto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WELLINGTON SOUZA                                       RODRIGO DIGÃO</w:t>
      </w:r>
    </w:p>
    <w:p w:rsidR="00AB7F10" w:rsidP="003F1BED" w14:paraId="6A31EF81" w14:textId="0427BCA0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       </w:t>
      </w:r>
      <w:r>
        <w:rPr>
          <w:rFonts w:ascii="Cambria" w:hAnsi="Cambria"/>
          <w:sz w:val="26"/>
          <w:szCs w:val="26"/>
        </w:rPr>
        <w:t xml:space="preserve">Vereador                             </w:t>
      </w:r>
      <w:r>
        <w:rPr>
          <w:rFonts w:ascii="Cambria" w:hAnsi="Cambria"/>
          <w:sz w:val="26"/>
          <w:szCs w:val="26"/>
        </w:rPr>
        <w:t xml:space="preserve">                         </w:t>
      </w:r>
      <w:r>
        <w:rPr>
          <w:rFonts w:ascii="Cambria" w:hAnsi="Cambria"/>
          <w:sz w:val="26"/>
          <w:szCs w:val="26"/>
        </w:rPr>
        <w:t xml:space="preserve">       </w:t>
      </w:r>
      <w:r>
        <w:rPr>
          <w:rFonts w:ascii="Cambria" w:hAnsi="Cambria"/>
          <w:sz w:val="26"/>
          <w:szCs w:val="26"/>
        </w:rPr>
        <w:t>Vereador</w:t>
      </w:r>
    </w:p>
    <w:p w:rsidR="003F1BED" w:rsidP="003F1BED" w14:paraId="7BAE1387" w14:textId="60302730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325C5419" w14:textId="1B131FFF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47BF361B" w14:textId="0D8B73B1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39E20486" w14:textId="2ED45D80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2413C2A8" w14:textId="251F61A1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3FF1129D" w14:textId="1E63E28F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3F1BED" w:rsidP="003F1BED" w14:paraId="78F75366" w14:textId="77777777">
      <w:pPr>
        <w:tabs>
          <w:tab w:val="left" w:pos="1701"/>
        </w:tabs>
        <w:spacing w:after="0" w:line="276" w:lineRule="auto"/>
        <w:jc w:val="center"/>
        <w:rPr>
          <w:rFonts w:ascii="Cambria" w:hAnsi="Cambria"/>
          <w:sz w:val="26"/>
          <w:szCs w:val="26"/>
        </w:rPr>
      </w:pPr>
    </w:p>
    <w:p w:rsidR="00AB7F10" w:rsidP="003F1BED" w14:paraId="18BE188F" w14:textId="0E5D3F87">
      <w:pPr>
        <w:pStyle w:val="Heading3"/>
        <w:spacing w:before="0" w:beforeAutospacing="0" w:after="0" w:afterAutospacing="0"/>
        <w:ind w:left="1134"/>
        <w:rPr>
          <w:sz w:val="26"/>
          <w:szCs w:val="26"/>
        </w:rPr>
      </w:pPr>
      <w:r>
        <w:rPr>
          <w:sz w:val="26"/>
          <w:szCs w:val="26"/>
        </w:rPr>
        <w:t>LUCAS AGOSTINHO                                    RUDINEI LOBO</w:t>
      </w:r>
    </w:p>
    <w:p w:rsidR="0061297A" w:rsidP="003F1BED" w14:paraId="4C36A5EB" w14:textId="3EF4A47A">
      <w:pPr>
        <w:spacing w:after="0"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                                                         </w:t>
      </w: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</w:t>
      </w:r>
    </w:p>
    <w:permEnd w:id="0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478756F9"/>
    <w:multiLevelType w:val="hybridMultilevel"/>
    <w:tmpl w:val="BC103C04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478F3"/>
    <w:rsid w:val="0007166F"/>
    <w:rsid w:val="000C2EB1"/>
    <w:rsid w:val="000D2BDC"/>
    <w:rsid w:val="000D6C6E"/>
    <w:rsid w:val="000E1E22"/>
    <w:rsid w:val="00104AAA"/>
    <w:rsid w:val="0015657E"/>
    <w:rsid w:val="00156CF8"/>
    <w:rsid w:val="001C3F60"/>
    <w:rsid w:val="001D24FF"/>
    <w:rsid w:val="001D573A"/>
    <w:rsid w:val="001F105D"/>
    <w:rsid w:val="001F11AC"/>
    <w:rsid w:val="001F56E5"/>
    <w:rsid w:val="00255876"/>
    <w:rsid w:val="00294367"/>
    <w:rsid w:val="002E6CF5"/>
    <w:rsid w:val="00301461"/>
    <w:rsid w:val="00306FFB"/>
    <w:rsid w:val="00307DA3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3F1BED"/>
    <w:rsid w:val="00404591"/>
    <w:rsid w:val="004069BB"/>
    <w:rsid w:val="0041403A"/>
    <w:rsid w:val="0043122F"/>
    <w:rsid w:val="00432026"/>
    <w:rsid w:val="004341DF"/>
    <w:rsid w:val="00443A67"/>
    <w:rsid w:val="00460A32"/>
    <w:rsid w:val="00460F21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802DFE"/>
    <w:rsid w:val="008066E4"/>
    <w:rsid w:val="008145F9"/>
    <w:rsid w:val="00821D1A"/>
    <w:rsid w:val="00822396"/>
    <w:rsid w:val="008377EC"/>
    <w:rsid w:val="00852B68"/>
    <w:rsid w:val="0086714F"/>
    <w:rsid w:val="00892BE7"/>
    <w:rsid w:val="008933F2"/>
    <w:rsid w:val="00896A7D"/>
    <w:rsid w:val="008C4035"/>
    <w:rsid w:val="008E7CEA"/>
    <w:rsid w:val="00902238"/>
    <w:rsid w:val="00902A53"/>
    <w:rsid w:val="00965333"/>
    <w:rsid w:val="00991B74"/>
    <w:rsid w:val="009C40CC"/>
    <w:rsid w:val="009C485C"/>
    <w:rsid w:val="009F38E1"/>
    <w:rsid w:val="00A06CF2"/>
    <w:rsid w:val="00A33C17"/>
    <w:rsid w:val="00A40DFB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B7F10"/>
    <w:rsid w:val="00AC1326"/>
    <w:rsid w:val="00AE6AEE"/>
    <w:rsid w:val="00AF2E32"/>
    <w:rsid w:val="00AF6F87"/>
    <w:rsid w:val="00B04713"/>
    <w:rsid w:val="00B15234"/>
    <w:rsid w:val="00B56164"/>
    <w:rsid w:val="00B92653"/>
    <w:rsid w:val="00B93940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A1332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E20F7A"/>
    <w:rsid w:val="00E251CA"/>
    <w:rsid w:val="00E36818"/>
    <w:rsid w:val="00E40985"/>
    <w:rsid w:val="00EB7305"/>
    <w:rsid w:val="00EF49B1"/>
    <w:rsid w:val="00F1338C"/>
    <w:rsid w:val="00F57A02"/>
    <w:rsid w:val="00F62155"/>
    <w:rsid w:val="00F679C9"/>
    <w:rsid w:val="00F83E1E"/>
    <w:rsid w:val="00F90681"/>
    <w:rsid w:val="00FA4BD3"/>
    <w:rsid w:val="00FA4F6B"/>
    <w:rsid w:val="00FC021A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DF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2C5E-BA56-4796-B8F7-FB522498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2025-05-12T17:36:00Z</dcterms:created>
  <dcterms:modified xsi:type="dcterms:W3CDTF">2025-05-12T17:36:00Z</dcterms:modified>
</cp:coreProperties>
</file>