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E5F07" w:rsidP="009B3B6D" w14:paraId="769B655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E5F07">
        <w:rPr>
          <w:rFonts w:ascii="Tahoma" w:hAnsi="Tahoma" w:cs="Tahoma"/>
          <w:b/>
          <w:bCs/>
          <w:sz w:val="24"/>
          <w:szCs w:val="24"/>
        </w:rPr>
        <w:t>Solicitação de Limpeza e Remoção de Entulhos na Avenida Rebouças</w:t>
      </w:r>
    </w:p>
    <w:p w:rsidR="009B3B6D" w:rsidP="009B3B6D" w14:paraId="1E59A019" w14:textId="0687D11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E5F07">
        <w:rPr>
          <w:rFonts w:ascii="Tahoma" w:hAnsi="Tahoma" w:cs="Tahoma"/>
          <w:sz w:val="24"/>
          <w:szCs w:val="24"/>
        </w:rPr>
        <w:t>A Avenida Rebouças, em frente ao Clube Recreativo, encontra-se com acúmulo de lixo e entulhos, comprometendo a segurança, a mobilidade e a saúde pública. A remoção desses resíduos é essencial para evitar a proliferação de pragas e melhorar a qualidade de vida da população local. Por isso, solicitamos providências urgentes para a limpeza da área.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590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09DB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E5F07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2025-05-12T16:29:00Z</dcterms:created>
  <dcterms:modified xsi:type="dcterms:W3CDTF">2025-05-12T16:29:00Z</dcterms:modified>
</cp:coreProperties>
</file>