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982 -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982 -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referidos galhos cresceram sobre a fiação elétrica, oferecendo risco à segurança dos moradores e ao fornecimento de energia elétrica da região.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maio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20488535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14742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348652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047166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7980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0388056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77159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4051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