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87986" w:rsidP="00C37F5C" w14:paraId="4EA5933F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bookmarkStart w:id="0" w:name="_Hlk189743239"/>
      <w:bookmarkEnd w:id="0"/>
      <w:permStart w:id="1" w:edGrp="everyone"/>
    </w:p>
    <w:p w:rsidR="00C37F5C" w:rsidP="00D93211" w14:paraId="486E7BC9" w14:textId="2775A5D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C30CE5">
        <w:rPr>
          <w:rFonts w:ascii="Arial" w:eastAsia="Arial" w:hAnsi="Arial" w:cs="Arial"/>
          <w:b/>
          <w:i/>
          <w:color w:val="000000"/>
          <w:szCs w:val="24"/>
        </w:rPr>
        <w:t>66</w:t>
      </w:r>
      <w:r w:rsidR="0082384B">
        <w:rPr>
          <w:rFonts w:ascii="Arial" w:eastAsia="Arial" w:hAnsi="Arial" w:cs="Arial"/>
          <w:b/>
          <w:i/>
          <w:color w:val="000000"/>
          <w:szCs w:val="24"/>
        </w:rPr>
        <w:t>/</w:t>
      </w:r>
      <w:r>
        <w:rPr>
          <w:rFonts w:ascii="Arial" w:eastAsia="Arial" w:hAnsi="Arial" w:cs="Arial"/>
          <w:b/>
          <w:i/>
          <w:color w:val="000000"/>
          <w:szCs w:val="24"/>
        </w:rPr>
        <w:t>2025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>
        <w:rPr>
          <w:rFonts w:ascii="Arial" w:eastAsia="Arial" w:hAnsi="Arial" w:cs="Arial"/>
          <w:b/>
          <w:i/>
          <w:color w:val="000000"/>
          <w:szCs w:val="24"/>
        </w:rPr>
        <w:t>–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Pr="00D93211" w:rsidR="00D93211">
        <w:rPr>
          <w:rFonts w:ascii="Arial" w:eastAsia="Arial" w:hAnsi="Arial" w:cs="Arial"/>
          <w:b/>
          <w:i/>
          <w:color w:val="000000"/>
          <w:szCs w:val="24"/>
        </w:rPr>
        <w:t>Gabinete do Vereador César Bianchi</w:t>
      </w:r>
    </w:p>
    <w:p w:rsidR="00247F63" w:rsidP="00D93211" w14:paraId="56120EF8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b/>
          <w:szCs w:val="24"/>
        </w:rPr>
      </w:pPr>
    </w:p>
    <w:p w:rsidR="00C37F5C" w:rsidRPr="009C747B" w:rsidP="00C37F5C" w14:paraId="6E4AE3C3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C37F5C" w:rsidP="00C37F5C" w14:paraId="4A109D3C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8C604B" w:rsidP="008C604B" w14:paraId="207B8FB8" w14:textId="77777777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</w:p>
    <w:p w:rsidR="008C604B" w:rsidRPr="008C604B" w:rsidP="008C604B" w14:paraId="6761BEE8" w14:textId="29FED705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34004B">
        <w:rPr>
          <w:rFonts w:ascii="Arial" w:hAnsi="Arial" w:cs="Arial"/>
          <w:iCs/>
          <w:szCs w:val="24"/>
        </w:rPr>
        <w:t xml:space="preserve">Indico ao Exmo. Senhor Prefeito Municipal, junto ao departamento competente, no sentido de realizar serviço </w:t>
      </w:r>
      <w:r w:rsidR="00BD7829">
        <w:rPr>
          <w:rFonts w:ascii="Arial" w:hAnsi="Arial" w:cs="Arial"/>
          <w:iCs/>
          <w:szCs w:val="24"/>
        </w:rPr>
        <w:t xml:space="preserve">recolhimento de </w:t>
      </w:r>
      <w:r w:rsidR="009F2A3A">
        <w:rPr>
          <w:rFonts w:ascii="Arial" w:hAnsi="Arial" w:cs="Arial"/>
          <w:iCs/>
          <w:szCs w:val="24"/>
        </w:rPr>
        <w:t>galhos</w:t>
      </w:r>
      <w:r w:rsidRPr="0034004B">
        <w:rPr>
          <w:rFonts w:ascii="Arial" w:hAnsi="Arial" w:cs="Arial"/>
          <w:iCs/>
          <w:szCs w:val="24"/>
        </w:rPr>
        <w:t xml:space="preserve"> na </w:t>
      </w:r>
      <w:bookmarkStart w:id="2" w:name="_GoBack"/>
      <w:r w:rsidRPr="0034004B">
        <w:rPr>
          <w:rFonts w:ascii="Arial" w:hAnsi="Arial" w:cs="Arial"/>
          <w:iCs/>
          <w:szCs w:val="24"/>
        </w:rPr>
        <w:t xml:space="preserve">Rua </w:t>
      </w:r>
      <w:r w:rsidR="009F2A3A">
        <w:rPr>
          <w:rFonts w:ascii="Arial" w:hAnsi="Arial" w:cs="Arial"/>
          <w:iCs/>
          <w:szCs w:val="24"/>
        </w:rPr>
        <w:t xml:space="preserve">São </w:t>
      </w:r>
      <w:r w:rsidR="00C30CE5">
        <w:rPr>
          <w:rFonts w:ascii="Arial" w:hAnsi="Arial" w:cs="Arial"/>
          <w:iCs/>
          <w:szCs w:val="24"/>
        </w:rPr>
        <w:t>Tiago Menor</w:t>
      </w:r>
      <w:r w:rsidRPr="0034004B">
        <w:rPr>
          <w:rFonts w:ascii="Arial" w:hAnsi="Arial" w:cs="Arial"/>
          <w:iCs/>
          <w:szCs w:val="24"/>
        </w:rPr>
        <w:t xml:space="preserve">, </w:t>
      </w:r>
      <w:r w:rsidR="00AA7317">
        <w:rPr>
          <w:rFonts w:ascii="Arial" w:hAnsi="Arial" w:cs="Arial"/>
          <w:iCs/>
          <w:szCs w:val="24"/>
        </w:rPr>
        <w:t>próximo ao número</w:t>
      </w:r>
      <w:r w:rsidR="00247F63">
        <w:rPr>
          <w:rFonts w:ascii="Arial" w:hAnsi="Arial" w:cs="Arial"/>
          <w:iCs/>
          <w:szCs w:val="24"/>
        </w:rPr>
        <w:t xml:space="preserve"> </w:t>
      </w:r>
      <w:r w:rsidR="00C30CE5">
        <w:rPr>
          <w:rFonts w:ascii="Arial" w:hAnsi="Arial" w:cs="Arial"/>
          <w:iCs/>
          <w:szCs w:val="24"/>
        </w:rPr>
        <w:t>117</w:t>
      </w:r>
      <w:r w:rsidR="00AA7317">
        <w:rPr>
          <w:rFonts w:ascii="Arial" w:hAnsi="Arial" w:cs="Arial"/>
          <w:iCs/>
          <w:szCs w:val="24"/>
        </w:rPr>
        <w:t xml:space="preserve">, </w:t>
      </w:r>
      <w:r w:rsidRPr="0034004B">
        <w:rPr>
          <w:rFonts w:ascii="Arial" w:hAnsi="Arial" w:cs="Arial"/>
          <w:iCs/>
          <w:szCs w:val="24"/>
        </w:rPr>
        <w:t>no Bairro</w:t>
      </w:r>
      <w:r>
        <w:rPr>
          <w:rFonts w:ascii="Arial" w:hAnsi="Arial" w:cs="Arial"/>
          <w:iCs/>
          <w:szCs w:val="24"/>
        </w:rPr>
        <w:t xml:space="preserve"> </w:t>
      </w:r>
      <w:r w:rsidR="00C30CE5">
        <w:rPr>
          <w:rFonts w:ascii="Arial" w:hAnsi="Arial" w:cs="Arial"/>
          <w:iCs/>
          <w:szCs w:val="24"/>
        </w:rPr>
        <w:t>Condomínio Coronel</w:t>
      </w:r>
      <w:bookmarkEnd w:id="2"/>
      <w:r w:rsidR="00AA7317">
        <w:rPr>
          <w:rFonts w:ascii="Arial" w:hAnsi="Arial" w:cs="Arial"/>
          <w:iCs/>
          <w:szCs w:val="24"/>
        </w:rPr>
        <w:t>.</w:t>
      </w:r>
    </w:p>
    <w:p w:rsidR="004C7969" w:rsidRPr="004C7969" w:rsidP="004C7969" w14:paraId="724BAFA3" w14:textId="2BE5CB3C">
      <w:pPr>
        <w:spacing w:line="360" w:lineRule="auto"/>
        <w:ind w:firstLine="709"/>
        <w:jc w:val="both"/>
        <w:rPr>
          <w:rFonts w:ascii="Tahoma" w:hAnsi="Tahoma" w:cs="Tahoma"/>
          <w:szCs w:val="24"/>
        </w:rPr>
      </w:pPr>
    </w:p>
    <w:p w:rsidR="004C7969" w:rsidP="00952B15" w14:paraId="34943F49" w14:textId="507164EC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bookmarkStart w:id="3" w:name="_Hlk190078533"/>
      <w:r w:rsidRPr="00952B15" w:rsidR="00952B15">
        <w:rPr>
          <w:rFonts w:ascii="Arial" w:hAnsi="Arial" w:cs="Arial"/>
          <w:iCs/>
          <w:szCs w:val="24"/>
        </w:rPr>
        <w:t xml:space="preserve">Tal solicitação se justifica na medida em que este vereador </w:t>
      </w:r>
      <w:bookmarkEnd w:id="3"/>
      <w:r w:rsidR="00BD7829">
        <w:rPr>
          <w:rFonts w:ascii="Arial" w:hAnsi="Arial" w:cs="Arial"/>
          <w:iCs/>
          <w:szCs w:val="24"/>
        </w:rPr>
        <w:t xml:space="preserve">foi contactado pelos moradores da região pedindo a remoção </w:t>
      </w:r>
      <w:r w:rsidR="009F2A3A">
        <w:rPr>
          <w:rFonts w:ascii="Arial" w:hAnsi="Arial" w:cs="Arial"/>
          <w:iCs/>
          <w:szCs w:val="24"/>
        </w:rPr>
        <w:t>dos galhos</w:t>
      </w:r>
      <w:r w:rsidR="00BD7829">
        <w:rPr>
          <w:rFonts w:ascii="Arial" w:hAnsi="Arial" w:cs="Arial"/>
          <w:iCs/>
          <w:szCs w:val="24"/>
        </w:rPr>
        <w:t>. Esse tipo de acúmulo de materiais cria ambientes para proliferação de pragas e aumenta o risco de atropelamentos uma vez que o entulho está ocupando a via de pedestres.</w:t>
      </w:r>
    </w:p>
    <w:p w:rsidR="00BD7829" w:rsidRPr="004C7969" w:rsidP="00952B15" w14:paraId="00C9F6DC" w14:textId="77777777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</w:p>
    <w:p w:rsidR="00087986" w:rsidP="00087986" w14:paraId="6D8D145E" w14:textId="77777777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 w:rsidRPr="00087986">
        <w:rPr>
          <w:rFonts w:ascii="Arial" w:hAnsi="Arial" w:cs="Arial"/>
          <w:szCs w:val="24"/>
        </w:rPr>
        <w:t>Baseado no exposto, solicitamos providências por parte da secret</w:t>
      </w:r>
      <w:r>
        <w:rPr>
          <w:rFonts w:ascii="Arial" w:hAnsi="Arial" w:cs="Arial"/>
          <w:szCs w:val="24"/>
        </w:rPr>
        <w:t>a</w:t>
      </w:r>
      <w:r w:rsidRPr="00087986">
        <w:rPr>
          <w:rFonts w:ascii="Arial" w:hAnsi="Arial" w:cs="Arial"/>
          <w:szCs w:val="24"/>
        </w:rPr>
        <w:t xml:space="preserve">ria responsável, de modo </w:t>
      </w:r>
      <w:r w:rsidR="001333B9">
        <w:rPr>
          <w:rFonts w:ascii="Arial" w:hAnsi="Arial" w:cs="Arial"/>
          <w:szCs w:val="24"/>
        </w:rPr>
        <w:t>sanar o problema.</w:t>
      </w:r>
    </w:p>
    <w:p w:rsidR="00C37F5C" w:rsidP="00C37F5C" w14:paraId="1D9DF351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4F8C20E6" w14:textId="7CEBBC92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C30CE5">
        <w:rPr>
          <w:rFonts w:ascii="Arial" w:hAnsi="Arial" w:cs="Arial"/>
          <w:szCs w:val="24"/>
        </w:rPr>
        <w:t>12</w:t>
      </w:r>
      <w:r>
        <w:rPr>
          <w:rFonts w:ascii="Arial" w:hAnsi="Arial" w:cs="Arial"/>
          <w:szCs w:val="24"/>
        </w:rPr>
        <w:t xml:space="preserve"> de </w:t>
      </w:r>
      <w:r w:rsidR="00C30CE5">
        <w:rPr>
          <w:rFonts w:ascii="Arial" w:hAnsi="Arial" w:cs="Arial"/>
          <w:szCs w:val="24"/>
        </w:rPr>
        <w:t>maio</w:t>
      </w:r>
      <w:r>
        <w:rPr>
          <w:rFonts w:ascii="Arial" w:hAnsi="Arial" w:cs="Arial"/>
          <w:szCs w:val="24"/>
        </w:rPr>
        <w:t xml:space="preserve"> de 2025.</w:t>
      </w:r>
    </w:p>
    <w:p w:rsidR="00C37F5C" w:rsidRPr="009C747B" w:rsidP="00C37F5C" w14:paraId="4DD6F36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5897D139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1318FD" w:rsidP="00C37F5C" w14:paraId="1135F143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7F29AD9E" w14:textId="7CF695BC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210EA9FC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4A9BEF47" w14:textId="0820BE1F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inline distT="0" distB="0" distL="0" distR="0">
            <wp:extent cx="2028825" cy="917970"/>
            <wp:effectExtent l="0" t="0" r="0" b="0"/>
            <wp:docPr id="28909788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4557205" name="Assinatura Vereado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3711" cy="93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7F5C" w:rsidP="00C37F5C" w14:paraId="5B37629D" w14:textId="53CE272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C</w:t>
      </w:r>
      <w:r w:rsidR="00C30CE5">
        <w:rPr>
          <w:rFonts w:ascii="Arial" w:hAnsi="Arial" w:cs="Arial"/>
          <w:b/>
          <w:szCs w:val="24"/>
        </w:rPr>
        <w:t>ésar Bianchi</w:t>
      </w:r>
    </w:p>
    <w:p w:rsidR="00C37F5C" w:rsidRPr="00E9743B" w:rsidP="00C37F5C" w14:paraId="76CF097B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C37F5C" w:rsidP="00C37F5C" w14:paraId="7FABBBD3" w14:textId="50FD339F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Partido Progressistas</w:t>
      </w:r>
    </w:p>
    <w:p w:rsidR="00C37F5C" w:rsidP="006B242A" w14:paraId="7AA2704E" w14:textId="3839FCFA">
      <w:pPr>
        <w:spacing w:line="276" w:lineRule="auto"/>
        <w:rPr>
          <w:rFonts w:ascii="Arial" w:hAnsi="Arial" w:cs="Arial"/>
          <w:noProof/>
          <w:szCs w:val="24"/>
        </w:rPr>
      </w:pPr>
    </w:p>
    <w:p w:rsidR="006D1E9A" w:rsidP="00601B0A" w14:paraId="07A8F1E3" w14:textId="5E839D74"/>
    <w:p w:rsidR="006B242A" w:rsidP="00601B0A" w14:paraId="7A3C5A55" w14:textId="0752F9CF"/>
    <w:p w:rsidR="006B242A" w:rsidP="00601B0A" w14:paraId="404B6B60" w14:textId="15462908"/>
    <w:p w:rsidR="006B242A" w:rsidP="00601B0A" w14:paraId="0BE92D88" w14:textId="4D30FAD2"/>
    <w:p w:rsidR="006B242A" w:rsidP="00601B0A" w14:paraId="6B1333C9" w14:textId="5AB69CA1"/>
    <w:p w:rsidR="006B242A" w:rsidP="00601B0A" w14:paraId="2AA3BB02" w14:textId="3752D936"/>
    <w:p w:rsidR="004C7969" w:rsidP="00601B0A" w14:paraId="0063BB5F" w14:textId="3A41E407"/>
    <w:p w:rsidR="004C7969" w:rsidP="00601B0A" w14:paraId="44ED6FC3" w14:textId="02D0C95E"/>
    <w:p w:rsidR="004C7969" w:rsidP="009F2A3A" w14:paraId="17F7C436" w14:textId="6104CECF">
      <w:r>
        <w:rPr>
          <w:noProof/>
        </w:rPr>
        <w:drawing>
          <wp:inline distT="0" distB="0" distL="0" distR="0">
            <wp:extent cx="5838825" cy="4381500"/>
            <wp:effectExtent l="0" t="0" r="9525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7787590" name="Picture 6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825" cy="438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ermEnd w:id="1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534FA"/>
    <w:rsid w:val="0007556D"/>
    <w:rsid w:val="00087986"/>
    <w:rsid w:val="00090AF9"/>
    <w:rsid w:val="000D2BDC"/>
    <w:rsid w:val="00100001"/>
    <w:rsid w:val="00104AAA"/>
    <w:rsid w:val="001317C2"/>
    <w:rsid w:val="001318FD"/>
    <w:rsid w:val="001333B9"/>
    <w:rsid w:val="0015657E"/>
    <w:rsid w:val="00156CF8"/>
    <w:rsid w:val="001846E9"/>
    <w:rsid w:val="0024538E"/>
    <w:rsid w:val="00247F63"/>
    <w:rsid w:val="0026023B"/>
    <w:rsid w:val="002D1290"/>
    <w:rsid w:val="0034004B"/>
    <w:rsid w:val="00364A20"/>
    <w:rsid w:val="00380378"/>
    <w:rsid w:val="004231D2"/>
    <w:rsid w:val="00460A32"/>
    <w:rsid w:val="00495985"/>
    <w:rsid w:val="004B2CC9"/>
    <w:rsid w:val="004C7969"/>
    <w:rsid w:val="0051286F"/>
    <w:rsid w:val="00525337"/>
    <w:rsid w:val="0053598F"/>
    <w:rsid w:val="00551858"/>
    <w:rsid w:val="00584753"/>
    <w:rsid w:val="005C1D29"/>
    <w:rsid w:val="005E018F"/>
    <w:rsid w:val="00601B0A"/>
    <w:rsid w:val="00626437"/>
    <w:rsid w:val="00632FA0"/>
    <w:rsid w:val="006B242A"/>
    <w:rsid w:val="006C41A4"/>
    <w:rsid w:val="006D1E9A"/>
    <w:rsid w:val="006D7BC1"/>
    <w:rsid w:val="00747D6C"/>
    <w:rsid w:val="007526B7"/>
    <w:rsid w:val="007662E5"/>
    <w:rsid w:val="007B0556"/>
    <w:rsid w:val="00822396"/>
    <w:rsid w:val="00822795"/>
    <w:rsid w:val="0082384B"/>
    <w:rsid w:val="00830D2B"/>
    <w:rsid w:val="008C604B"/>
    <w:rsid w:val="00952B15"/>
    <w:rsid w:val="0097160D"/>
    <w:rsid w:val="009C747B"/>
    <w:rsid w:val="009E00A4"/>
    <w:rsid w:val="009F2A3A"/>
    <w:rsid w:val="00A06CF2"/>
    <w:rsid w:val="00A07683"/>
    <w:rsid w:val="00A13F15"/>
    <w:rsid w:val="00A74094"/>
    <w:rsid w:val="00AA7317"/>
    <w:rsid w:val="00AB23A7"/>
    <w:rsid w:val="00AE6AEE"/>
    <w:rsid w:val="00B526CF"/>
    <w:rsid w:val="00B55E11"/>
    <w:rsid w:val="00B94FDB"/>
    <w:rsid w:val="00BD7829"/>
    <w:rsid w:val="00C00C1E"/>
    <w:rsid w:val="00C30CE5"/>
    <w:rsid w:val="00C36776"/>
    <w:rsid w:val="00C37F5C"/>
    <w:rsid w:val="00C55E3A"/>
    <w:rsid w:val="00C9409A"/>
    <w:rsid w:val="00CD6B58"/>
    <w:rsid w:val="00CF401E"/>
    <w:rsid w:val="00D1050E"/>
    <w:rsid w:val="00D76540"/>
    <w:rsid w:val="00D82042"/>
    <w:rsid w:val="00D93211"/>
    <w:rsid w:val="00DE0AFB"/>
    <w:rsid w:val="00E47FBA"/>
    <w:rsid w:val="00E9743B"/>
    <w:rsid w:val="00EC5F82"/>
    <w:rsid w:val="00EF788E"/>
    <w:rsid w:val="00F61D84"/>
    <w:rsid w:val="00F65F0C"/>
    <w:rsid w:val="00F87D35"/>
    <w:rsid w:val="00FC74C3"/>
    <w:rsid w:val="00FE2D2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7F5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13ABE7-D58C-4FA2-A631-8137CBD2DA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132</Words>
  <Characters>713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Cezao da Farmacia</cp:lastModifiedBy>
  <cp:revision>2</cp:revision>
  <cp:lastPrinted>2021-02-25T18:05:00Z</cp:lastPrinted>
  <dcterms:created xsi:type="dcterms:W3CDTF">2025-05-12T12:54:00Z</dcterms:created>
  <dcterms:modified xsi:type="dcterms:W3CDTF">2025-05-12T12:54:00Z</dcterms:modified>
</cp:coreProperties>
</file>