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C35C9" w:rsidP="009D078A" w14:paraId="711F56A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C35C9">
        <w:rPr>
          <w:rFonts w:ascii="Tahoma" w:hAnsi="Tahoma" w:cs="Tahoma"/>
          <w:b/>
          <w:bCs/>
          <w:sz w:val="24"/>
          <w:szCs w:val="24"/>
        </w:rPr>
        <w:t>Remoção de árvore morta, com risco iminente de queda na Rua Leonir Dutra Pereira, 255, Parque Bandeirantes</w:t>
      </w:r>
    </w:p>
    <w:p w:rsidR="002D51C0" w:rsidP="009D078A" w14:paraId="17E79667" w14:textId="13DF1B1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205FA0">
        <w:rPr>
          <w:rFonts w:ascii="Tahoma" w:hAnsi="Tahoma" w:cs="Tahoma"/>
          <w:sz w:val="24"/>
          <w:szCs w:val="24"/>
        </w:rPr>
        <w:t>A remoção da árvore morta é necessária devido ao risco iminente de queda, podendo causar danos a pedestres, veículos e estruturas próximas. Além disso, a substituição por uma nova árvore garantirá a preservação ambiental e a segurança da área. A intervenção é essencial para prevenir acidentes e manter o espaço público seguro e adequado para circulação.</w:t>
      </w:r>
    </w:p>
    <w:p w:rsidR="00536BA5" w:rsidP="00536BA5" w14:paraId="383FA8C1" w14:textId="559C67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4815">
        <w:rPr>
          <w:rFonts w:ascii="Tahoma" w:hAnsi="Tahoma" w:cs="Tahoma"/>
          <w:sz w:val="24"/>
          <w:szCs w:val="24"/>
        </w:rPr>
        <w:t>13</w:t>
      </w:r>
      <w:r w:rsidR="00545A0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74815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2F5685" w:rsidP="00536BA5" w14:paraId="67F5461F" w14:textId="585108FD">
      <w:pPr>
        <w:jc w:val="center"/>
        <w:rPr>
          <w:rFonts w:ascii="Tahoma" w:hAnsi="Tahoma" w:cs="Tahoma"/>
          <w:sz w:val="24"/>
          <w:szCs w:val="24"/>
        </w:rPr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614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233D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60197"/>
    <w:rsid w:val="001704CC"/>
    <w:rsid w:val="00171C33"/>
    <w:rsid w:val="00182BA9"/>
    <w:rsid w:val="00182EAC"/>
    <w:rsid w:val="00187936"/>
    <w:rsid w:val="001967EA"/>
    <w:rsid w:val="001A13AC"/>
    <w:rsid w:val="001A444D"/>
    <w:rsid w:val="001C35C9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5FA0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608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685"/>
    <w:rsid w:val="002F5D56"/>
    <w:rsid w:val="002F660E"/>
    <w:rsid w:val="00304196"/>
    <w:rsid w:val="00307239"/>
    <w:rsid w:val="003135FC"/>
    <w:rsid w:val="0031501A"/>
    <w:rsid w:val="00323124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6D"/>
    <w:rsid w:val="003D2DDC"/>
    <w:rsid w:val="003D4296"/>
    <w:rsid w:val="003D635B"/>
    <w:rsid w:val="003E0C4C"/>
    <w:rsid w:val="003E36E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4815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45A08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9A7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46ACC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078A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D0859"/>
    <w:rsid w:val="00AD23BC"/>
    <w:rsid w:val="00AF1B7B"/>
    <w:rsid w:val="00AF4953"/>
    <w:rsid w:val="00AF54D1"/>
    <w:rsid w:val="00AF62CD"/>
    <w:rsid w:val="00AF6D8D"/>
    <w:rsid w:val="00B115D0"/>
    <w:rsid w:val="00B14371"/>
    <w:rsid w:val="00B153B7"/>
    <w:rsid w:val="00B153BD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B7C30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B4A17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BB8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10F3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2025-03-31T13:58:00Z</cp:lastPrinted>
  <dcterms:created xsi:type="dcterms:W3CDTF">2025-05-12T12:45:00Z</dcterms:created>
  <dcterms:modified xsi:type="dcterms:W3CDTF">2025-05-12T12:45:00Z</dcterms:modified>
</cp:coreProperties>
</file>