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37D" w:rsidRPr="0013337D" w:rsidP="0013337D" w14:paraId="3C64C392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13337D">
        <w:rPr>
          <w:b/>
          <w:bCs/>
          <w:sz w:val="24"/>
          <w:szCs w:val="24"/>
        </w:rPr>
        <w:t>CÂMARA MUNICIPAL DE SUMARÉ</w:t>
      </w:r>
    </w:p>
    <w:p w:rsidR="0013337D" w:rsidRPr="0013337D" w:rsidP="0013337D" w14:paraId="00AF9CD2" w14:textId="77777777">
      <w:pPr>
        <w:spacing w:line="360" w:lineRule="auto"/>
        <w:jc w:val="center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EMENDA INDICATIVA À LEI DE DIRETRIZES ORÇAMENTÁRIAS (LDO) DE 2026</w:t>
      </w:r>
    </w:p>
    <w:p w:rsidR="0013337D" w:rsidP="0013337D" w14:paraId="6C1FE387" w14:textId="77777777">
      <w:pPr>
        <w:spacing w:after="0" w:line="276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 xml:space="preserve">O VEREADOR </w:t>
      </w:r>
      <w:r w:rsidRPr="0013337D">
        <w:rPr>
          <w:b/>
          <w:bCs/>
          <w:sz w:val="24"/>
          <w:szCs w:val="24"/>
        </w:rPr>
        <w:t>Fabio Ferreira dos Santos</w:t>
      </w:r>
      <w:r w:rsidRPr="0013337D">
        <w:rPr>
          <w:sz w:val="24"/>
          <w:szCs w:val="24"/>
        </w:rPr>
        <w:t>, da Câmara Municipal de Sumaré, no uso de suas atribuições legais apresenta a seguinte:</w:t>
      </w:r>
    </w:p>
    <w:p w:rsidR="003A4D8B" w:rsidRPr="0013337D" w:rsidP="0013337D" w14:paraId="4B0C18ED" w14:textId="77777777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13337D" w:rsidRPr="0013337D" w:rsidP="0013337D" w14:paraId="1E689793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Art. 1º</w:t>
      </w:r>
      <w:r w:rsidRPr="0013337D">
        <w:rPr>
          <w:sz w:val="24"/>
          <w:szCs w:val="24"/>
        </w:rPr>
        <w:t xml:space="preserve"> Fica sugerido à Lei de Diretrizes Orçamentárias para o exercício de 2026 a inclusão de recursos destinados à melhoria das áreas de lazer da Área Cura em Sumaré. O objetivo é oferecer um espaço de convivência, esporte e lazer para os moradores da região, com a implementação de iluminação pública adequada, playground infantil e academia da terceira idade nas áreas de lazer da Área Cura.</w:t>
      </w:r>
    </w:p>
    <w:p w:rsidR="0013337D" w:rsidRPr="0013337D" w:rsidP="0013337D" w14:paraId="2D8BA637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Art. 2º</w:t>
      </w:r>
      <w:r w:rsidRPr="0013337D">
        <w:rPr>
          <w:sz w:val="24"/>
          <w:szCs w:val="24"/>
        </w:rPr>
        <w:t xml:space="preserve"> As áreas de lazer da Área Cura a serem melhoradas atenderão à necessidade de criação de um ambiente público adequado para práticas esportivas, recreação infantil, atividades culturais e de lazer. A implementação dos seguintes equipamentos será realizada: playground infantil, quadra poliesportiva, pista de caminhada, bancos para descanso, iluminação pública de qualidade e uma academia ao ar livre destinada à terceira idade, beneficiando diretamente os moradores da região Área Cura e contribuindo para o bem-estar social e a integração comunitária.</w:t>
      </w:r>
    </w:p>
    <w:p w:rsidR="0013337D" w:rsidRPr="0013337D" w:rsidP="0013337D" w14:paraId="61744E37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Art. 3º</w:t>
      </w:r>
      <w:r w:rsidRPr="0013337D">
        <w:rPr>
          <w:sz w:val="24"/>
          <w:szCs w:val="24"/>
        </w:rPr>
        <w:t xml:space="preserve"> O impacto orçamentário das obras e melhorias nas áreas de lazer da Área Cura será detalhado pela Secretaria de Planejamento e Finanças, em colaboração com a Secretaria Municipal de Obras e a Secretaria de Cultura e Esportes, para garantir a viabilidade do projeto dentro do orçamento municipal de 2026, incluindo os custos adicionais com a instalação de iluminação e os equipamentos destinados ao público infantil e da terceira idade.</w:t>
      </w:r>
    </w:p>
    <w:p w:rsidR="0013337D" w:rsidRPr="0013337D" w:rsidP="0013337D" w14:paraId="45E983B3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Art. 4º</w:t>
      </w:r>
      <w:r w:rsidRPr="0013337D">
        <w:rPr>
          <w:sz w:val="24"/>
          <w:szCs w:val="24"/>
        </w:rPr>
        <w:t xml:space="preserve"> A presente emenda visa garantir que os moradores da Área Cura tenham acesso a um espaço público de lazer e recreação, promovendo a melhoria da qualidade de vida, saúde física e mental, fortalecimento dos laços comunitários e atendendo às necessidades específicas dos diferentes grupos etários, com a criação de espaços apropriados para crianças, jovens, adultos e idosos.</w:t>
      </w:r>
    </w:p>
    <w:p w:rsidR="0013337D" w:rsidRPr="0013337D" w:rsidP="0013337D" w14:paraId="2A6E3D33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b/>
          <w:bCs/>
          <w:sz w:val="24"/>
          <w:szCs w:val="24"/>
        </w:rPr>
        <w:t>Art. 5º</w:t>
      </w:r>
      <w:r w:rsidRPr="0013337D">
        <w:rPr>
          <w:sz w:val="24"/>
          <w:szCs w:val="24"/>
        </w:rPr>
        <w:t xml:space="preserve"> A sugestão será encaminhada à Comissão de Finanças e Orçamento da Câmara Municipal para análise e parecer.</w:t>
      </w:r>
    </w:p>
    <w:p w:rsidR="0013337D" w:rsidRPr="0013337D" w:rsidP="0013337D" w14:paraId="30A9EBE9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13337D" w:rsidRPr="0013337D" w:rsidP="0013337D" w14:paraId="01CC1CE5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13337D">
        <w:rPr>
          <w:b/>
          <w:bCs/>
          <w:sz w:val="24"/>
          <w:szCs w:val="24"/>
        </w:rPr>
        <w:t>Justificativa:</w:t>
      </w:r>
    </w:p>
    <w:p w:rsidR="0013337D" w:rsidRPr="0013337D" w:rsidP="0013337D" w14:paraId="0E7D291A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>A melhoria de áreas de lazer na Área Cura é uma demanda crescente da população local. A região, caracterizada pelo aumento populacional nos últimos anos, carece de espaços adequados para a prática de atividades físicas, recreação e convivência social.</w:t>
      </w:r>
    </w:p>
    <w:p w:rsidR="0013337D" w:rsidRPr="0013337D" w:rsidP="0013337D" w14:paraId="729E8EDB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>Além disso, é fundamental que as áreas de lazer sejam acessíveis a todos os moradores, incluindo as crianças, os idosos e os jovens. A criação de um playground infantil, uma academia da terceira idade e a instalação de iluminação pública garantirão que o espaço seja seguro, inclusivo e útil para diferentes faixas etárias. A iluminação adequada proporcionará segurança e viabilidade para que as áreas de lazer sejam utilizadas também à noite.</w:t>
      </w:r>
    </w:p>
    <w:p w:rsidR="0013337D" w:rsidRPr="0013337D" w:rsidP="0013337D" w14:paraId="47DB522E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>A instalação de uma academia ao ar livre para a terceira idade promoverá a saúde e o bem-estar dos idosos da região, oferecendo um espaço adequado para a prática de atividades físicas que estimulem a mobilidade e a socialização.</w:t>
      </w:r>
    </w:p>
    <w:p w:rsidR="0013337D" w:rsidRPr="0013337D" w:rsidP="0013337D" w14:paraId="43EC9AD5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>Além disso, as áreas de lazer servirão como um importante ponto de encontro para eventos culturais, esportivos e comunitários, ampliando as possibilidades de interação entre os diversos grupos sociais da comunidade.</w:t>
      </w:r>
    </w:p>
    <w:p w:rsidR="0013337D" w:rsidRPr="0013337D" w:rsidP="0013337D" w14:paraId="66FCBB56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3337D">
        <w:rPr>
          <w:sz w:val="24"/>
          <w:szCs w:val="24"/>
        </w:rPr>
        <w:t>A implementação desses equipamentos promoverá uma verdadeira melhoria na qualidade de vida dos moradores da Área Cura, criando um ambiente propício para o desenvolvimento de atividades recreativas, sociais e culturais, ao mesmo tempo que contribuirá para a integração da comunidade.</w:t>
      </w:r>
    </w:p>
    <w:p w:rsidR="0013337D" w:rsidRPr="0013337D" w:rsidP="0013337D" w14:paraId="08ABC9E8" w14:textId="77777777">
      <w:pPr>
        <w:jc w:val="both"/>
        <w:rPr>
          <w:sz w:val="24"/>
          <w:szCs w:val="24"/>
        </w:rPr>
      </w:pPr>
    </w:p>
    <w:p w:rsidR="0013337D" w:rsidRPr="0013337D" w:rsidP="0013337D" w14:paraId="416D7FD4" w14:textId="6B712DBD">
      <w:pPr>
        <w:jc w:val="center"/>
        <w:rPr>
          <w:b/>
          <w:bCs/>
          <w:sz w:val="24"/>
          <w:szCs w:val="24"/>
        </w:rPr>
      </w:pPr>
      <w:r w:rsidRPr="0013337D">
        <w:rPr>
          <w:b/>
          <w:bCs/>
          <w:sz w:val="24"/>
          <w:szCs w:val="24"/>
        </w:rPr>
        <w:t>Sala das Sessões, 0</w:t>
      </w:r>
      <w:r w:rsidR="003A4D8B">
        <w:rPr>
          <w:b/>
          <w:bCs/>
          <w:sz w:val="24"/>
          <w:szCs w:val="24"/>
        </w:rPr>
        <w:t>9</w:t>
      </w:r>
      <w:r w:rsidRPr="0013337D">
        <w:rPr>
          <w:b/>
          <w:bCs/>
          <w:sz w:val="24"/>
          <w:szCs w:val="24"/>
        </w:rPr>
        <w:t xml:space="preserve"> de maio de 2025.</w:t>
      </w:r>
    </w:p>
    <w:p w:rsidR="0013337D" w:rsidP="0013337D" w14:paraId="20CDCAD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81C"/>
    <w:rsid w:val="000D2BDC"/>
    <w:rsid w:val="00104AAA"/>
    <w:rsid w:val="0013337D"/>
    <w:rsid w:val="0015657E"/>
    <w:rsid w:val="00156CF8"/>
    <w:rsid w:val="00222AA8"/>
    <w:rsid w:val="003A4D8B"/>
    <w:rsid w:val="00460A32"/>
    <w:rsid w:val="004B2CC9"/>
    <w:rsid w:val="0051286F"/>
    <w:rsid w:val="00601B0A"/>
    <w:rsid w:val="00626437"/>
    <w:rsid w:val="00632FA0"/>
    <w:rsid w:val="006C41A4"/>
    <w:rsid w:val="006D1E9A"/>
    <w:rsid w:val="007B2C0B"/>
    <w:rsid w:val="00822396"/>
    <w:rsid w:val="00A06CF2"/>
    <w:rsid w:val="00A442DF"/>
    <w:rsid w:val="00AE6AEE"/>
    <w:rsid w:val="00C00C1E"/>
    <w:rsid w:val="00C36776"/>
    <w:rsid w:val="00CD4CDF"/>
    <w:rsid w:val="00CD6B58"/>
    <w:rsid w:val="00CF401E"/>
    <w:rsid w:val="00F128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2025-05-09T17:38:00Z</dcterms:modified>
</cp:coreProperties>
</file>