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224202" w14:paraId="4991AD83" w14:textId="073BC190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 w:rsidRPr="001B4128" w:rsidR="00062C79"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Pr="001B4128" w:rsidR="002A6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4202" w:rsidR="00224202">
        <w:rPr>
          <w:rFonts w:ascii="Times New Roman" w:hAnsi="Times New Roman" w:cs="Times New Roman"/>
          <w:b/>
          <w:sz w:val="24"/>
          <w:szCs w:val="24"/>
        </w:rPr>
        <w:t xml:space="preserve">R. João Francisco </w:t>
      </w:r>
      <w:r w:rsidRPr="00224202" w:rsidR="00224202">
        <w:rPr>
          <w:rFonts w:ascii="Times New Roman" w:hAnsi="Times New Roman" w:cs="Times New Roman"/>
          <w:b/>
          <w:sz w:val="24"/>
          <w:szCs w:val="24"/>
        </w:rPr>
        <w:t>Yanssen</w:t>
      </w:r>
      <w:r w:rsidR="00224202">
        <w:rPr>
          <w:rFonts w:ascii="Times New Roman" w:hAnsi="Times New Roman" w:cs="Times New Roman"/>
          <w:b/>
          <w:sz w:val="24"/>
          <w:szCs w:val="24"/>
        </w:rPr>
        <w:t xml:space="preserve"> – Vila Juliana</w:t>
      </w: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134BCF" w14:paraId="0BFA16B7" w14:textId="77777777">
      <w:pPr>
        <w:spacing w:line="360" w:lineRule="auto"/>
        <w:ind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4202" w:rsidP="00224202" w14:paraId="15BCB2F1" w14:textId="384CFE66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>
        <w:rPr>
          <w:rFonts w:ascii="Times New Roman" w:eastAsia="Arial" w:hAnsi="Times New Roman" w:cs="Times New Roman"/>
          <w:sz w:val="24"/>
          <w:szCs w:val="24"/>
        </w:rPr>
        <w:t>Sciascio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bookmarkStart w:id="1" w:name="_GoBack"/>
      <w:bookmarkEnd w:id="1"/>
      <w:r>
        <w:rPr>
          <w:rFonts w:ascii="Times New Roman" w:eastAsia="Arial" w:hAnsi="Times New Roman" w:cs="Times New Roman"/>
          <w:sz w:val="24"/>
          <w:szCs w:val="24"/>
        </w:rPr>
        <w:t xml:space="preserve">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 w:rsidR="001B4128">
        <w:rPr>
          <w:rFonts w:ascii="Times New Roman" w:hAnsi="Times New Roman" w:cs="Times New Roman"/>
          <w:sz w:val="24"/>
          <w:szCs w:val="24"/>
        </w:rPr>
        <w:t xml:space="preserve">a </w:t>
      </w:r>
      <w:r w:rsidRPr="00224202">
        <w:rPr>
          <w:rFonts w:ascii="Times New Roman" w:hAnsi="Times New Roman" w:cs="Times New Roman"/>
          <w:sz w:val="24"/>
          <w:szCs w:val="24"/>
        </w:rPr>
        <w:t xml:space="preserve">R. João Francisco </w:t>
      </w:r>
      <w:r w:rsidRPr="00224202">
        <w:rPr>
          <w:rFonts w:ascii="Times New Roman" w:hAnsi="Times New Roman" w:cs="Times New Roman"/>
          <w:sz w:val="24"/>
          <w:szCs w:val="24"/>
        </w:rPr>
        <w:t>Yanssen</w:t>
      </w:r>
      <w:r w:rsidRPr="00224202">
        <w:rPr>
          <w:rFonts w:ascii="Times New Roman" w:hAnsi="Times New Roman" w:cs="Times New Roman"/>
          <w:sz w:val="24"/>
          <w:szCs w:val="24"/>
        </w:rPr>
        <w:t xml:space="preserve"> – Vila Juliana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24202">
        <w:rPr>
          <w:rFonts w:ascii="Times New Roman" w:hAnsi="Times New Roman" w:cs="Times New Roman"/>
          <w:b/>
          <w:sz w:val="24"/>
          <w:szCs w:val="24"/>
        </w:rPr>
        <w:t>Segue imagem em anexo.</w:t>
      </w:r>
    </w:p>
    <w:p w:rsidR="004A4648" w:rsidRPr="00224202" w:rsidP="00224202" w14:paraId="5D738AB3" w14:textId="07E6DBD6">
      <w:pPr>
        <w:spacing w:line="360" w:lineRule="auto"/>
        <w:ind w:left="142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sz w:val="24"/>
          <w:szCs w:val="24"/>
        </w:rPr>
        <w:t>A presente indicação visa atender às demandas da população local, tendo em vista as más condições do pavimento, que comprometem a segurança de pedestres e motoristas, além de dificultarem a mobilidade urbana. O reparo asfáltico se faz necessário para a conservação viária e a prevenção de acidentes.</w:t>
      </w:r>
      <w:r w:rsidRPr="00224202" w:rsidR="002A668C">
        <w:rPr>
          <w:rFonts w:ascii="Times New Roman" w:eastAsia="Arial" w:hAnsi="Times New Roman" w:cs="Times New Roman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204733</wp:posOffset>
            </wp:positionH>
            <wp:positionV relativeFrom="paragraph">
              <wp:posOffset>741045</wp:posOffset>
            </wp:positionV>
            <wp:extent cx="5521125" cy="3103908"/>
            <wp:effectExtent l="0" t="0" r="0" b="0"/>
            <wp:wrapNone/>
            <wp:docPr id="13692801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02821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3899" w:rsidRPr="00CC397F" w:rsidP="004A4648" w14:paraId="04A35C66" w14:textId="239D1D2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Pr="00CC397F" w:rsidR="00477B88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CC397F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CC397F" w:rsidP="00CC397F" w14:paraId="019B7266" w14:textId="703EB1A6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1B4128">
        <w:rPr>
          <w:rFonts w:ascii="Times New Roman" w:hAnsi="Times New Roman" w:cs="Times New Roman"/>
          <w:noProof/>
          <w:sz w:val="24"/>
          <w:szCs w:val="24"/>
        </w:rPr>
        <w:t>13 de maio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RPr="00CC397F" w:rsidP="00062C79" w14:paraId="43806329" w14:textId="0C6D25E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73208CD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062C79" w14:paraId="42C760EE" w14:textId="75DE620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P="00062C79" w14:paraId="6F647386" w14:textId="7BB0BD9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P="00062C79" w14:paraId="4666F319" w14:textId="1345E59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RPr="00CC397F" w:rsidP="00062C79" w14:paraId="798ACEDB" w14:textId="2ECBF21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1335435</wp:posOffset>
            </wp:positionH>
            <wp:positionV relativeFrom="paragraph">
              <wp:posOffset>600327</wp:posOffset>
            </wp:positionV>
            <wp:extent cx="2444507" cy="4345927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172817" name="1123123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507" cy="43459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D2BDC"/>
    <w:rsid w:val="00104AAA"/>
    <w:rsid w:val="00134BCF"/>
    <w:rsid w:val="001358C3"/>
    <w:rsid w:val="00153F38"/>
    <w:rsid w:val="0015657E"/>
    <w:rsid w:val="00156CF8"/>
    <w:rsid w:val="00170D14"/>
    <w:rsid w:val="0019781C"/>
    <w:rsid w:val="001B4128"/>
    <w:rsid w:val="001E1ED5"/>
    <w:rsid w:val="00201C36"/>
    <w:rsid w:val="00217496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A0C7A"/>
    <w:rsid w:val="003B7BD8"/>
    <w:rsid w:val="003E24E8"/>
    <w:rsid w:val="003F7262"/>
    <w:rsid w:val="00460A32"/>
    <w:rsid w:val="004765E3"/>
    <w:rsid w:val="00477B88"/>
    <w:rsid w:val="004A4648"/>
    <w:rsid w:val="004B2CC9"/>
    <w:rsid w:val="004E0E0A"/>
    <w:rsid w:val="0051286F"/>
    <w:rsid w:val="00533076"/>
    <w:rsid w:val="00575876"/>
    <w:rsid w:val="005976BB"/>
    <w:rsid w:val="005A6842"/>
    <w:rsid w:val="0060095C"/>
    <w:rsid w:val="00601B0A"/>
    <w:rsid w:val="00626437"/>
    <w:rsid w:val="00632FA0"/>
    <w:rsid w:val="00687543"/>
    <w:rsid w:val="006B03E0"/>
    <w:rsid w:val="006B2432"/>
    <w:rsid w:val="006C41A4"/>
    <w:rsid w:val="006D1E9A"/>
    <w:rsid w:val="006F712A"/>
    <w:rsid w:val="00747A45"/>
    <w:rsid w:val="007E24F0"/>
    <w:rsid w:val="007E71A1"/>
    <w:rsid w:val="007F502C"/>
    <w:rsid w:val="00815112"/>
    <w:rsid w:val="00822396"/>
    <w:rsid w:val="00865F60"/>
    <w:rsid w:val="008A7789"/>
    <w:rsid w:val="008C42D8"/>
    <w:rsid w:val="008C547E"/>
    <w:rsid w:val="00923AED"/>
    <w:rsid w:val="00953899"/>
    <w:rsid w:val="00971D0C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E09B0"/>
    <w:rsid w:val="00AE6AEE"/>
    <w:rsid w:val="00AF125F"/>
    <w:rsid w:val="00B0197A"/>
    <w:rsid w:val="00B1040A"/>
    <w:rsid w:val="00BC7976"/>
    <w:rsid w:val="00C00C1E"/>
    <w:rsid w:val="00C36776"/>
    <w:rsid w:val="00C61DA3"/>
    <w:rsid w:val="00C83027"/>
    <w:rsid w:val="00CA0336"/>
    <w:rsid w:val="00CA3850"/>
    <w:rsid w:val="00CB6DD4"/>
    <w:rsid w:val="00CC397F"/>
    <w:rsid w:val="00CD6B58"/>
    <w:rsid w:val="00CF2427"/>
    <w:rsid w:val="00CF401E"/>
    <w:rsid w:val="00D146C1"/>
    <w:rsid w:val="00D47891"/>
    <w:rsid w:val="00DB0A20"/>
    <w:rsid w:val="00DD4C82"/>
    <w:rsid w:val="00E17A66"/>
    <w:rsid w:val="00E66F33"/>
    <w:rsid w:val="00F451DB"/>
    <w:rsid w:val="00F5186C"/>
    <w:rsid w:val="00F81C37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F6E04-80A1-4412-86DC-B2AC55E1D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153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33</cp:revision>
  <cp:lastPrinted>2021-02-25T18:05:00Z</cp:lastPrinted>
  <dcterms:created xsi:type="dcterms:W3CDTF">2025-03-21T18:45:00Z</dcterms:created>
  <dcterms:modified xsi:type="dcterms:W3CDTF">2025-05-07T19:50:00Z</dcterms:modified>
</cp:coreProperties>
</file>