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D421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13330">
        <w:rPr>
          <w:sz w:val="24"/>
        </w:rPr>
        <w:t xml:space="preserve">a </w:t>
      </w:r>
      <w:bookmarkStart w:id="1" w:name="_GoBack"/>
      <w:r w:rsidR="00413330">
        <w:rPr>
          <w:sz w:val="24"/>
        </w:rPr>
        <w:t xml:space="preserve">limpeza no Bueiro </w:t>
      </w:r>
      <w:r w:rsidR="00982667">
        <w:rPr>
          <w:sz w:val="24"/>
        </w:rPr>
        <w:t xml:space="preserve">na </w:t>
      </w:r>
      <w:r w:rsidR="00E023B0">
        <w:rPr>
          <w:sz w:val="24"/>
        </w:rPr>
        <w:t xml:space="preserve">Rua </w:t>
      </w:r>
      <w:r w:rsidR="00413330">
        <w:rPr>
          <w:sz w:val="24"/>
        </w:rPr>
        <w:t>Anédino Gonçalves dos Santos</w:t>
      </w:r>
      <w:bookmarkEnd w:id="1"/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413330">
        <w:rPr>
          <w:sz w:val="24"/>
        </w:rPr>
        <w:t xml:space="preserve"> 15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05755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7D88-A32B-481A-8FAF-07AD674C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2025-05-05T14:33:00Z</dcterms:created>
  <dcterms:modified xsi:type="dcterms:W3CDTF">2025-05-05T14:33:00Z</dcterms:modified>
</cp:coreProperties>
</file>