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A7141" w:rsidRPr="008A7141" w:rsidP="008A7141" w14:paraId="35AE31DD" w14:textId="26779A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8A7141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77688D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8A7141">
        <w:rPr>
          <w:rFonts w:ascii="Bookman Old Style" w:hAnsi="Bookman Old Style" w:cs="Arial"/>
          <w:sz w:val="24"/>
          <w:szCs w:val="24"/>
        </w:rPr>
        <w:t xml:space="preserve"> na Avenida Renato Selmi, localizada no Parque da Amizade.</w:t>
      </w:r>
    </w:p>
    <w:p w:rsidR="008A7141" w:rsidRPr="008A7141" w:rsidP="008A7141" w14:paraId="76BBADB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8A7141" w14:paraId="4C3D30D0" w14:textId="190556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A7141">
        <w:rPr>
          <w:rFonts w:ascii="Bookman Old Style" w:hAnsi="Bookman Old Style" w:cs="Arial"/>
          <w:sz w:val="24"/>
          <w:szCs w:val="24"/>
        </w:rPr>
        <w:t>Esta é uma via importante da região, e a manutenção adequada é necessária para garantir a visibilidade e a segurança dos motoristas e pedestres. O acúmulo de mato alto e detritos pode comprometer a visibilidade, aumentando o risco de acidentes e dificultando o trânsito local. Portanto, solicitamos que essa demanda seja atendida com a máxima urgência, assegurando um ambiente mais seguro e agradável para todos os usuários da via.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5D45373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B213D">
        <w:rPr>
          <w:rFonts w:ascii="Bookman Old Style" w:hAnsi="Bookman Old Style" w:cs="Arial"/>
          <w:sz w:val="24"/>
          <w:szCs w:val="24"/>
          <w:lang w:val="pt"/>
        </w:rPr>
        <w:t>05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947080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0F7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5F2E2C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6110"/>
    <w:rsid w:val="00702FC6"/>
    <w:rsid w:val="00715E51"/>
    <w:rsid w:val="00733E4D"/>
    <w:rsid w:val="00743504"/>
    <w:rsid w:val="00750A27"/>
    <w:rsid w:val="00755F6C"/>
    <w:rsid w:val="007738E5"/>
    <w:rsid w:val="0077556B"/>
    <w:rsid w:val="00775E4C"/>
    <w:rsid w:val="0077688D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A7141"/>
    <w:rsid w:val="008C1011"/>
    <w:rsid w:val="008E2449"/>
    <w:rsid w:val="008F29CE"/>
    <w:rsid w:val="008F5D7B"/>
    <w:rsid w:val="009124B0"/>
    <w:rsid w:val="009147B0"/>
    <w:rsid w:val="00935ACF"/>
    <w:rsid w:val="0094157F"/>
    <w:rsid w:val="00952045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B213D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2025-05-05T13:45:00Z</dcterms:created>
  <dcterms:modified xsi:type="dcterms:W3CDTF">2025-05-05T13:45:00Z</dcterms:modified>
</cp:coreProperties>
</file>