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99D0" w14:textId="77777777" w:rsidR="000C1604" w:rsidRPr="000C1604" w:rsidRDefault="00000000" w:rsidP="000C160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ermStart w:id="565537272" w:edGrp="everyone"/>
      <w:r w:rsidRPr="000C1604">
        <w:rPr>
          <w:rFonts w:ascii="Times New Roman" w:hAnsi="Times New Roman" w:cs="Times New Roman"/>
          <w:b/>
          <w:bCs/>
        </w:rPr>
        <w:t>PROJETO DE LEI Nº __/2025 – GAB. PROF. EDINHO</w:t>
      </w:r>
    </w:p>
    <w:p w14:paraId="3D5DAF15" w14:textId="77777777" w:rsidR="000C1604" w:rsidRPr="000C1604" w:rsidRDefault="000C1604" w:rsidP="000C160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E128F78" w14:textId="77777777" w:rsidR="000C1604" w:rsidRPr="000C1604" w:rsidRDefault="00000000" w:rsidP="000C1604">
      <w:pPr>
        <w:spacing w:line="360" w:lineRule="auto"/>
        <w:ind w:left="3969"/>
        <w:jc w:val="both"/>
        <w:rPr>
          <w:rFonts w:ascii="Times New Roman" w:hAnsi="Times New Roman" w:cs="Times New Roman"/>
          <w:b/>
          <w:bCs/>
        </w:rPr>
      </w:pPr>
      <w:r w:rsidRPr="000C1604">
        <w:rPr>
          <w:rFonts w:ascii="Times New Roman" w:hAnsi="Times New Roman" w:cs="Times New Roman"/>
          <w:b/>
          <w:bCs/>
        </w:rPr>
        <w:t>Autoriza o Poder Executivo a instituir o Programa Mu</w:t>
      </w:r>
      <w:r w:rsidR="006A4D6A">
        <w:rPr>
          <w:rFonts w:ascii="Times New Roman" w:hAnsi="Times New Roman" w:cs="Times New Roman"/>
          <w:b/>
          <w:bCs/>
        </w:rPr>
        <w:t>nicipal de Distribuição</w:t>
      </w:r>
      <w:r w:rsidRPr="000C1604">
        <w:rPr>
          <w:rFonts w:ascii="Times New Roman" w:hAnsi="Times New Roman" w:cs="Times New Roman"/>
          <w:b/>
          <w:bCs/>
        </w:rPr>
        <w:t xml:space="preserve"> de Aparelhos Auditivos</w:t>
      </w:r>
      <w:r w:rsidR="00CB3D68">
        <w:rPr>
          <w:rFonts w:ascii="Times New Roman" w:hAnsi="Times New Roman" w:cs="Times New Roman"/>
          <w:b/>
          <w:bCs/>
        </w:rPr>
        <w:t>,</w:t>
      </w:r>
      <w:r w:rsidRPr="000C1604">
        <w:rPr>
          <w:rFonts w:ascii="Times New Roman" w:hAnsi="Times New Roman" w:cs="Times New Roman"/>
          <w:b/>
          <w:bCs/>
        </w:rPr>
        <w:t xml:space="preserve"> destinado a crianças, adolescentes e adultos com deficiência auditiva residentes no município de Sumaré</w:t>
      </w:r>
      <w:r w:rsidR="00CB3D68">
        <w:rPr>
          <w:rFonts w:ascii="Times New Roman" w:hAnsi="Times New Roman" w:cs="Times New Roman"/>
          <w:b/>
          <w:bCs/>
        </w:rPr>
        <w:t>,</w:t>
      </w:r>
      <w:r w:rsidRPr="000C1604">
        <w:rPr>
          <w:rFonts w:ascii="Times New Roman" w:hAnsi="Times New Roman" w:cs="Times New Roman"/>
          <w:b/>
          <w:bCs/>
        </w:rPr>
        <w:t xml:space="preserve"> e dispõe sobre suas diretrizes.</w:t>
      </w:r>
    </w:p>
    <w:p w14:paraId="3916DC70" w14:textId="3C87CED2" w:rsidR="000C1604" w:rsidRPr="000C1604" w:rsidRDefault="00000000" w:rsidP="000C1604">
      <w:pPr>
        <w:spacing w:line="360" w:lineRule="auto"/>
        <w:ind w:left="3969"/>
        <w:jc w:val="both"/>
        <w:rPr>
          <w:rFonts w:ascii="Times New Roman" w:hAnsi="Times New Roman" w:cs="Times New Roman"/>
          <w:b/>
          <w:bCs/>
        </w:rPr>
      </w:pPr>
      <w:r w:rsidRPr="000C1604">
        <w:rPr>
          <w:rFonts w:ascii="Times New Roman" w:hAnsi="Times New Roman" w:cs="Times New Roman"/>
          <w:b/>
          <w:bCs/>
        </w:rPr>
        <w:t>AUTORIA: Vereador Prof. Edinho</w:t>
      </w:r>
      <w:r w:rsidR="00266E67">
        <w:rPr>
          <w:rFonts w:ascii="Times New Roman" w:hAnsi="Times New Roman" w:cs="Times New Roman"/>
          <w:b/>
          <w:bCs/>
        </w:rPr>
        <w:t xml:space="preserve"> e Hélio Silva</w:t>
      </w:r>
    </w:p>
    <w:p w14:paraId="3D139977" w14:textId="77777777" w:rsidR="000C1604" w:rsidRPr="000C1604" w:rsidRDefault="000C1604" w:rsidP="000C160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3F34FD6" w14:textId="77777777" w:rsidR="000C1604" w:rsidRPr="000C1604" w:rsidRDefault="00000000" w:rsidP="000C160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C1604">
        <w:rPr>
          <w:rFonts w:ascii="Times New Roman" w:hAnsi="Times New Roman" w:cs="Times New Roman"/>
          <w:b/>
          <w:bCs/>
        </w:rPr>
        <w:t>O PREFEITO DO MUNICÍPIO DE SUMARÉ,</w:t>
      </w:r>
    </w:p>
    <w:p w14:paraId="184A83E9" w14:textId="77777777" w:rsidR="000C1604" w:rsidRPr="000C1604" w:rsidRDefault="00000000" w:rsidP="000C1604">
      <w:pPr>
        <w:spacing w:line="360" w:lineRule="auto"/>
        <w:jc w:val="both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</w:rPr>
        <w:t>Faço saber que a CÂMARA MUNICIPAL aprovou e eu sanciono e promulgo a seguinte Lei:</w:t>
      </w:r>
    </w:p>
    <w:p w14:paraId="7DB339D6" w14:textId="77777777" w:rsidR="000C1604" w:rsidRPr="000C1604" w:rsidRDefault="00000000" w:rsidP="000C1604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Hlk205380546"/>
      <w:r w:rsidRPr="000C1604">
        <w:rPr>
          <w:rFonts w:ascii="Times New Roman" w:hAnsi="Times New Roman" w:cs="Times New Roman"/>
          <w:b/>
          <w:bCs/>
        </w:rPr>
        <w:t xml:space="preserve">Art. 1º </w:t>
      </w:r>
      <w:r w:rsidRPr="000C1604">
        <w:rPr>
          <w:rFonts w:ascii="Times New Roman" w:hAnsi="Times New Roman" w:cs="Times New Roman"/>
        </w:rPr>
        <w:t>Fica o Poder Executivo autorizado a instituir o "Programa Mu</w:t>
      </w:r>
      <w:r w:rsidR="006A4D6A">
        <w:rPr>
          <w:rFonts w:ascii="Times New Roman" w:hAnsi="Times New Roman" w:cs="Times New Roman"/>
        </w:rPr>
        <w:t>nicipal de Distribuição</w:t>
      </w:r>
      <w:r w:rsidRPr="000C1604">
        <w:rPr>
          <w:rFonts w:ascii="Times New Roman" w:hAnsi="Times New Roman" w:cs="Times New Roman"/>
        </w:rPr>
        <w:t xml:space="preserve"> de Aparelhos Auditivos", destinado a crianças, adolescentes e adultos com deficiência auditiva residentes no município.</w:t>
      </w:r>
    </w:p>
    <w:p w14:paraId="5FBECFC9" w14:textId="77777777" w:rsidR="000C1604" w:rsidRPr="000C1604" w:rsidRDefault="00000000" w:rsidP="000C1604">
      <w:pPr>
        <w:spacing w:line="360" w:lineRule="auto"/>
        <w:jc w:val="both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  <w:b/>
          <w:bCs/>
        </w:rPr>
        <w:t>Art. 2º</w:t>
      </w:r>
      <w:r w:rsidRPr="000C1604">
        <w:rPr>
          <w:rFonts w:ascii="Times New Roman" w:hAnsi="Times New Roman" w:cs="Times New Roman"/>
        </w:rPr>
        <w:t xml:space="preserve"> O fornecimento dos Aparelhos de Amplificação Sonora Individual (AASI) será condicionado a:</w:t>
      </w:r>
    </w:p>
    <w:p w14:paraId="36363467" w14:textId="77777777" w:rsidR="000C1604" w:rsidRPr="000C1604" w:rsidRDefault="00000000" w:rsidP="000C1604">
      <w:pPr>
        <w:spacing w:line="360" w:lineRule="auto"/>
        <w:jc w:val="both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</w:rPr>
        <w:t>I – apresentação de laudo médico emitido por profissional legalmente habilitado e registrado no Conselho Regional de Medicina (CRM), especialista em otorrinolaringologia ou área correlata, atestando a deficiência auditiva e a necessidade do uso do Aparelho de Amplificação Sonora Individual;</w:t>
      </w:r>
    </w:p>
    <w:p w14:paraId="588519D9" w14:textId="77777777" w:rsidR="000C1604" w:rsidRPr="000C1604" w:rsidRDefault="00000000" w:rsidP="000C1604">
      <w:pPr>
        <w:spacing w:line="360" w:lineRule="auto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</w:rPr>
        <w:t>II – comprovação de residência no município;</w:t>
      </w:r>
    </w:p>
    <w:p w14:paraId="053D9026" w14:textId="77777777" w:rsidR="000C1604" w:rsidRPr="000C1604" w:rsidRDefault="00000000" w:rsidP="000C1604">
      <w:pPr>
        <w:spacing w:line="360" w:lineRule="auto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</w:rPr>
        <w:t>III – cadastro no Sistema Único de Saúde (SUS).</w:t>
      </w:r>
    </w:p>
    <w:p w14:paraId="25CFAE04" w14:textId="77777777" w:rsidR="000C1604" w:rsidRPr="000C1604" w:rsidRDefault="00000000" w:rsidP="000C1604">
      <w:pPr>
        <w:spacing w:line="360" w:lineRule="auto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  <w:b/>
          <w:bCs/>
        </w:rPr>
        <w:t>Art. 3º</w:t>
      </w:r>
      <w:r w:rsidRPr="000C1604">
        <w:rPr>
          <w:rFonts w:ascii="Times New Roman" w:hAnsi="Times New Roman" w:cs="Times New Roman"/>
        </w:rPr>
        <w:t xml:space="preserve"> Terão prioridade no atendimento:</w:t>
      </w:r>
    </w:p>
    <w:p w14:paraId="2B538960" w14:textId="77777777" w:rsidR="000C1604" w:rsidRPr="000C1604" w:rsidRDefault="00000000" w:rsidP="000C1604">
      <w:pPr>
        <w:spacing w:line="360" w:lineRule="auto"/>
        <w:jc w:val="both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</w:rPr>
        <w:t>I – crianças e adolescentes matriculados na rede pública de ensino;</w:t>
      </w:r>
    </w:p>
    <w:p w14:paraId="3EC9EB03" w14:textId="77777777" w:rsidR="000C1604" w:rsidRDefault="00000000" w:rsidP="000C1604">
      <w:pPr>
        <w:spacing w:line="360" w:lineRule="auto"/>
        <w:jc w:val="both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</w:rPr>
        <w:t xml:space="preserve">II – </w:t>
      </w:r>
      <w:r w:rsidR="00BB4C13">
        <w:rPr>
          <w:rFonts w:ascii="Times New Roman" w:hAnsi="Times New Roman" w:cs="Times New Roman"/>
        </w:rPr>
        <w:t>p</w:t>
      </w:r>
      <w:r w:rsidR="00BB4C13" w:rsidRPr="00BB4C13">
        <w:rPr>
          <w:rFonts w:ascii="Times New Roman" w:hAnsi="Times New Roman" w:cs="Times New Roman"/>
        </w:rPr>
        <w:t>essoas em situação de vulnerabilidade socioeconômica, cuja renda familiar mensal não ultrap</w:t>
      </w:r>
      <w:r w:rsidR="0071761C">
        <w:rPr>
          <w:rFonts w:ascii="Times New Roman" w:hAnsi="Times New Roman" w:cs="Times New Roman"/>
        </w:rPr>
        <w:t>asse 3 (três) salários-</w:t>
      </w:r>
      <w:r w:rsidR="00BB4C13">
        <w:rPr>
          <w:rFonts w:ascii="Times New Roman" w:hAnsi="Times New Roman" w:cs="Times New Roman"/>
        </w:rPr>
        <w:t>mínimos</w:t>
      </w:r>
      <w:r w:rsidR="005758AD">
        <w:rPr>
          <w:rFonts w:ascii="Times New Roman" w:hAnsi="Times New Roman" w:cs="Times New Roman"/>
        </w:rPr>
        <w:t>.</w:t>
      </w:r>
    </w:p>
    <w:p w14:paraId="6349A256" w14:textId="77777777" w:rsidR="00EF0C32" w:rsidRPr="000C1604" w:rsidRDefault="00000000" w:rsidP="00EF0C3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5758AD">
        <w:rPr>
          <w:rFonts w:ascii="Times New Roman" w:hAnsi="Times New Roman" w:cs="Times New Roman"/>
          <w:b/>
        </w:rPr>
        <w:lastRenderedPageBreak/>
        <w:t>Parágrafo único</w:t>
      </w:r>
      <w:r w:rsidRPr="00EF0C32">
        <w:rPr>
          <w:rFonts w:ascii="Times New Roman" w:hAnsi="Times New Roman" w:cs="Times New Roman"/>
        </w:rPr>
        <w:t>. A comprovação da vulnerabilidade socioeconômica será realizada mediante a apresentação de documentos como holerite, comprovante de inscrição em programas sociais, declaração de renda ou outros documentos que se fizerem necessários, os quais deverão ser entregues e analisados pela Secretaria Municipal de Inclusão, Assistência e Desenvolvimento</w:t>
      </w:r>
      <w:r w:rsidR="005758AD">
        <w:rPr>
          <w:rFonts w:ascii="Times New Roman" w:hAnsi="Times New Roman" w:cs="Times New Roman"/>
        </w:rPr>
        <w:t xml:space="preserve"> Social.</w:t>
      </w:r>
    </w:p>
    <w:p w14:paraId="1AE5ABB0" w14:textId="77777777" w:rsidR="000C1604" w:rsidRPr="000C1604" w:rsidRDefault="00000000" w:rsidP="000C1604">
      <w:pPr>
        <w:spacing w:line="360" w:lineRule="auto"/>
        <w:jc w:val="both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  <w:b/>
          <w:bCs/>
        </w:rPr>
        <w:t>Art. 4º</w:t>
      </w:r>
      <w:r w:rsidRPr="000C1604">
        <w:rPr>
          <w:rFonts w:ascii="Times New Roman" w:hAnsi="Times New Roman" w:cs="Times New Roman"/>
        </w:rPr>
        <w:t xml:space="preserve"> O Poder Executivo poderá firmar convênios e parcerias com instituições públicas e privadas, organizações não governamentais, faculdades e universidades, visando à implementação e execução do programa.</w:t>
      </w:r>
    </w:p>
    <w:p w14:paraId="77F84EBC" w14:textId="3B047A37" w:rsidR="000C1604" w:rsidRPr="000C1604" w:rsidRDefault="00000000" w:rsidP="000C1604">
      <w:pPr>
        <w:spacing w:line="360" w:lineRule="auto"/>
        <w:jc w:val="both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  <w:b/>
          <w:bCs/>
        </w:rPr>
        <w:t>Art. 5º</w:t>
      </w:r>
      <w:r w:rsidRPr="000C1604">
        <w:rPr>
          <w:rFonts w:ascii="Times New Roman" w:hAnsi="Times New Roman" w:cs="Times New Roman"/>
        </w:rPr>
        <w:t xml:space="preserve"> As despesas decorrentes da execução desta lei correrão por conta de dotações orçamentárias próprias, suplementadas se necessário.</w:t>
      </w:r>
    </w:p>
    <w:p w14:paraId="0BF16D4C" w14:textId="08B75A3C" w:rsidR="000C1604" w:rsidRPr="000C1604" w:rsidRDefault="00000000" w:rsidP="000C1604">
      <w:pPr>
        <w:spacing w:line="360" w:lineRule="auto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  <w:b/>
          <w:bCs/>
        </w:rPr>
        <w:t>Art. 6º</w:t>
      </w:r>
      <w:r w:rsidRPr="000C1604">
        <w:rPr>
          <w:rFonts w:ascii="Times New Roman" w:hAnsi="Times New Roman" w:cs="Times New Roman"/>
        </w:rPr>
        <w:t xml:space="preserve"> Esta lei entra em vigor na data de sua publicação.</w:t>
      </w:r>
    </w:p>
    <w:bookmarkEnd w:id="0"/>
    <w:p w14:paraId="47FABEC5" w14:textId="7200B7E0" w:rsidR="000C1604" w:rsidRPr="000C1604" w:rsidRDefault="000C1604" w:rsidP="000C1604">
      <w:pPr>
        <w:spacing w:line="360" w:lineRule="auto"/>
        <w:rPr>
          <w:rFonts w:ascii="Times New Roman" w:hAnsi="Times New Roman" w:cs="Times New Roman"/>
        </w:rPr>
      </w:pPr>
    </w:p>
    <w:p w14:paraId="79757450" w14:textId="35D15271" w:rsidR="000C1604" w:rsidRPr="000C1604" w:rsidRDefault="00031F85" w:rsidP="000C16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w:drawing>
          <wp:anchor distT="0" distB="0" distL="114300" distR="114300" simplePos="0" relativeHeight="251658240" behindDoc="1" locked="0" layoutInCell="1" allowOverlap="1" wp14:anchorId="7A2A230D" wp14:editId="022E53A3">
            <wp:simplePos x="0" y="0"/>
            <wp:positionH relativeFrom="column">
              <wp:posOffset>68580</wp:posOffset>
            </wp:positionH>
            <wp:positionV relativeFrom="paragraph">
              <wp:posOffset>358140</wp:posOffset>
            </wp:positionV>
            <wp:extent cx="5850890" cy="3289300"/>
            <wp:effectExtent l="0" t="0" r="0" b="0"/>
            <wp:wrapNone/>
            <wp:docPr id="3648376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59779" name="assina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0C1604">
        <w:rPr>
          <w:rFonts w:ascii="Times New Roman" w:hAnsi="Times New Roman" w:cs="Times New Roman"/>
        </w:rPr>
        <w:t>Sala das Sessões, 6 de maio de 2025.</w:t>
      </w:r>
    </w:p>
    <w:p w14:paraId="29FC1EB8" w14:textId="77777777" w:rsidR="000C1604" w:rsidRPr="000C1604" w:rsidRDefault="000C1604" w:rsidP="000C1604">
      <w:pPr>
        <w:spacing w:line="360" w:lineRule="auto"/>
        <w:rPr>
          <w:rFonts w:ascii="Times New Roman" w:hAnsi="Times New Roman" w:cs="Times New Roman"/>
        </w:rPr>
      </w:pPr>
    </w:p>
    <w:p w14:paraId="483343D9" w14:textId="77777777" w:rsidR="000C1604" w:rsidRPr="000C1604" w:rsidRDefault="000C1604" w:rsidP="000C1604">
      <w:pPr>
        <w:spacing w:line="360" w:lineRule="auto"/>
        <w:rPr>
          <w:rFonts w:ascii="Times New Roman" w:hAnsi="Times New Roman" w:cs="Times New Roman"/>
        </w:rPr>
      </w:pPr>
    </w:p>
    <w:p w14:paraId="71BEAEDA" w14:textId="77777777" w:rsidR="000C1604" w:rsidRPr="000C1604" w:rsidRDefault="000C1604" w:rsidP="000C1604">
      <w:pPr>
        <w:spacing w:line="360" w:lineRule="auto"/>
        <w:rPr>
          <w:rFonts w:ascii="Times New Roman" w:hAnsi="Times New Roman" w:cs="Times New Roman"/>
        </w:rPr>
      </w:pPr>
    </w:p>
    <w:p w14:paraId="3B46C4ED" w14:textId="77777777" w:rsidR="000C1604" w:rsidRPr="000C1604" w:rsidRDefault="00000000" w:rsidP="000C160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C1604">
        <w:rPr>
          <w:rFonts w:ascii="Times New Roman" w:hAnsi="Times New Roman" w:cs="Times New Roman"/>
          <w:b/>
          <w:bCs/>
        </w:rPr>
        <w:t>PROFESSOR EDINHO</w:t>
      </w:r>
      <w:r w:rsidRPr="000C1604">
        <w:rPr>
          <w:rFonts w:ascii="Times New Roman" w:hAnsi="Times New Roman" w:cs="Times New Roman"/>
          <w:b/>
          <w:bCs/>
        </w:rPr>
        <w:br/>
        <w:t>VEREADOR</w:t>
      </w:r>
    </w:p>
    <w:p w14:paraId="24FD88F2" w14:textId="77777777" w:rsidR="000C1604" w:rsidRPr="000C1604" w:rsidRDefault="000C1604" w:rsidP="000C1604">
      <w:pPr>
        <w:spacing w:line="360" w:lineRule="auto"/>
        <w:jc w:val="center"/>
        <w:rPr>
          <w:rFonts w:ascii="Times New Roman" w:hAnsi="Times New Roman" w:cs="Times New Roman"/>
        </w:rPr>
      </w:pPr>
    </w:p>
    <w:p w14:paraId="2D7B8561" w14:textId="77777777" w:rsidR="000C1604" w:rsidRPr="000C1604" w:rsidRDefault="000C1604" w:rsidP="000C1604">
      <w:pPr>
        <w:spacing w:line="360" w:lineRule="auto"/>
        <w:jc w:val="center"/>
        <w:rPr>
          <w:rFonts w:ascii="Times New Roman" w:hAnsi="Times New Roman" w:cs="Times New Roman"/>
        </w:rPr>
      </w:pPr>
    </w:p>
    <w:p w14:paraId="76B8AF6E" w14:textId="77777777" w:rsidR="000C1604" w:rsidRDefault="000C1604" w:rsidP="00266E67">
      <w:pPr>
        <w:spacing w:line="360" w:lineRule="auto"/>
        <w:jc w:val="center"/>
        <w:rPr>
          <w:rFonts w:ascii="Times New Roman" w:hAnsi="Times New Roman" w:cs="Times New Roman"/>
        </w:rPr>
      </w:pPr>
    </w:p>
    <w:p w14:paraId="02A2973C" w14:textId="77777777" w:rsidR="00266E67" w:rsidRPr="00266E67" w:rsidRDefault="00266E67" w:rsidP="00266E6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66E67">
        <w:rPr>
          <w:rFonts w:ascii="Times New Roman" w:hAnsi="Times New Roman" w:cs="Times New Roman"/>
          <w:b/>
          <w:bCs/>
        </w:rPr>
        <w:t>HÉLIO SILVA</w:t>
      </w:r>
    </w:p>
    <w:p w14:paraId="32909424" w14:textId="77777777" w:rsidR="00266E67" w:rsidRPr="00266E67" w:rsidRDefault="00266E67" w:rsidP="00266E6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66E67">
        <w:rPr>
          <w:rFonts w:ascii="Times New Roman" w:hAnsi="Times New Roman" w:cs="Times New Roman"/>
          <w:b/>
          <w:bCs/>
        </w:rPr>
        <w:t>VEREADOR PRESIDENTE</w:t>
      </w:r>
    </w:p>
    <w:p w14:paraId="262EFCF5" w14:textId="77777777" w:rsidR="007E4A98" w:rsidRDefault="007E4A98" w:rsidP="00266E67">
      <w:pPr>
        <w:spacing w:line="360" w:lineRule="auto"/>
        <w:jc w:val="center"/>
        <w:rPr>
          <w:rFonts w:ascii="Times New Roman" w:hAnsi="Times New Roman" w:cs="Times New Roman"/>
        </w:rPr>
      </w:pPr>
    </w:p>
    <w:p w14:paraId="73AB0F5A" w14:textId="77777777" w:rsidR="007E4A98" w:rsidRDefault="007E4A98" w:rsidP="000C1604">
      <w:pPr>
        <w:spacing w:line="360" w:lineRule="auto"/>
        <w:rPr>
          <w:rFonts w:ascii="Times New Roman" w:hAnsi="Times New Roman" w:cs="Times New Roman"/>
        </w:rPr>
      </w:pPr>
    </w:p>
    <w:p w14:paraId="5B72E710" w14:textId="77777777" w:rsidR="000C1604" w:rsidRPr="000C1604" w:rsidRDefault="00000000" w:rsidP="000C1604">
      <w:pPr>
        <w:spacing w:line="360" w:lineRule="auto"/>
        <w:rPr>
          <w:rFonts w:ascii="Times New Roman" w:hAnsi="Times New Roman" w:cs="Times New Roman"/>
          <w:b/>
          <w:bCs/>
        </w:rPr>
      </w:pPr>
      <w:r w:rsidRPr="000C1604">
        <w:rPr>
          <w:rFonts w:ascii="Times New Roman" w:hAnsi="Times New Roman" w:cs="Times New Roman"/>
          <w:b/>
          <w:bCs/>
        </w:rPr>
        <w:lastRenderedPageBreak/>
        <w:t>Justificativa</w:t>
      </w:r>
    </w:p>
    <w:p w14:paraId="2D75DE39" w14:textId="77777777" w:rsidR="000C1604" w:rsidRPr="000C1604" w:rsidRDefault="00000000" w:rsidP="000C160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</w:rPr>
        <w:t>A perda auditiva é uma condição que traz impactos profundos na vida dos indivíduos, comprometendo sua capacidade de comunicação, aprendizagem e plena participação social. Em nosso município, muitas crianças, adolescentes e adultos enfrentam barreiras diárias devido à falta de acesso a aparelhos auditivos, dispositivos essenciais para sua inclusão educacional, profissional e social.</w:t>
      </w:r>
    </w:p>
    <w:p w14:paraId="1DDAEC47" w14:textId="77777777" w:rsidR="000C1604" w:rsidRPr="000C1604" w:rsidRDefault="00000000" w:rsidP="000C160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C1604">
        <w:rPr>
          <w:rFonts w:ascii="Times New Roman" w:hAnsi="Times New Roman" w:cs="Times New Roman"/>
        </w:rPr>
        <w:t>Dados científicos comprovam que a deficiência auditiva não tratada acarreta consequências graves, como dificuldades no desenvolvimento educacional de crianças em idade escolar, aumento do isolamento social e maior predisposição a quadros depressivos, além de significativa redução nas oportunidades de emprego e renda. O alto custo desses dispositivos médicos torna-os inacessíveis para grande parte da população, especialmente para famílias em situação de vulnerabilidade econômica.</w:t>
      </w:r>
    </w:p>
    <w:p w14:paraId="72A722C7" w14:textId="0E8BBB1F" w:rsidR="006A4D6A" w:rsidRDefault="00266E67" w:rsidP="006A4D6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w:drawing>
          <wp:anchor distT="0" distB="0" distL="114300" distR="114300" simplePos="0" relativeHeight="251659264" behindDoc="1" locked="0" layoutInCell="1" allowOverlap="1" wp14:anchorId="4BA4B8C6" wp14:editId="16F563F1">
            <wp:simplePos x="0" y="0"/>
            <wp:positionH relativeFrom="column">
              <wp:posOffset>899795</wp:posOffset>
            </wp:positionH>
            <wp:positionV relativeFrom="paragraph">
              <wp:posOffset>1314450</wp:posOffset>
            </wp:positionV>
            <wp:extent cx="4524375" cy="26384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0609" name="assinatu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604" w:rsidRPr="000C1604">
        <w:rPr>
          <w:rFonts w:ascii="Times New Roman" w:hAnsi="Times New Roman" w:cs="Times New Roman"/>
        </w:rPr>
        <w:t>O presente projeto de lei fundamenta-se nos princípios constitucionais do direito à saúde e na legislação federal que garante a inclusão das pessoas com deficiência. Ao assegurar o acesso gratuito a aparelhos auditivos, o programa promoverá melhores condições de aprendizagem para estudantes, maior autonomia para adultos no mercado de trabalho e qualidade de vida para todos os beneficiários. A iniciativa priorizará os grupos mais vulneráveis, em consonância com as políticas públicas de redução de desigualdades.</w:t>
      </w:r>
    </w:p>
    <w:p w14:paraId="10EE14F9" w14:textId="5F9C6997" w:rsidR="006A4D6A" w:rsidRDefault="00000000" w:rsidP="006A4D6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Diante do exposto, solicito o apoio dos nobres colegas para a aprovação do presente projeto e lei.</w:t>
      </w:r>
    </w:p>
    <w:p w14:paraId="18A73E7F" w14:textId="77777777" w:rsidR="000C1604" w:rsidRDefault="00000000" w:rsidP="006A4D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6 de maio de 2025.</w:t>
      </w:r>
      <w:r w:rsidRPr="000C1604">
        <w:rPr>
          <w:rFonts w:ascii="Times New Roman" w:hAnsi="Times New Roman" w:cs="Times New Roman"/>
          <w:noProof/>
          <w:lang w:eastAsia="pt-BR"/>
          <w14:ligatures w14:val="none"/>
        </w:rPr>
        <w:t xml:space="preserve"> </w:t>
      </w:r>
    </w:p>
    <w:p w14:paraId="63153DCA" w14:textId="77777777" w:rsidR="000C1604" w:rsidRDefault="000C1604" w:rsidP="000C1604">
      <w:pPr>
        <w:spacing w:line="360" w:lineRule="auto"/>
        <w:jc w:val="both"/>
        <w:rPr>
          <w:rFonts w:ascii="Times New Roman" w:hAnsi="Times New Roman" w:cs="Times New Roman"/>
        </w:rPr>
      </w:pPr>
    </w:p>
    <w:p w14:paraId="40F05C4E" w14:textId="77777777" w:rsidR="000C1604" w:rsidRDefault="000C1604" w:rsidP="000C1604">
      <w:pPr>
        <w:spacing w:line="360" w:lineRule="auto"/>
        <w:jc w:val="both"/>
        <w:rPr>
          <w:rFonts w:ascii="Times New Roman" w:hAnsi="Times New Roman" w:cs="Times New Roman"/>
        </w:rPr>
      </w:pPr>
    </w:p>
    <w:p w14:paraId="290D3154" w14:textId="566C61EB" w:rsidR="006D1E9A" w:rsidRDefault="00000000" w:rsidP="00266E6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PROFESSOR EDINHO</w:t>
      </w:r>
      <w:r>
        <w:rPr>
          <w:rFonts w:ascii="Times New Roman" w:hAnsi="Times New Roman" w:cs="Times New Roman"/>
          <w:b/>
        </w:rPr>
        <w:br/>
        <w:t>VEREADOR</w:t>
      </w:r>
      <w:r w:rsidR="00266E67">
        <w:rPr>
          <w:rFonts w:ascii="Times New Roman" w:hAnsi="Times New Roman" w:cs="Times New Roman"/>
          <w:b/>
        </w:rPr>
        <w:br/>
      </w:r>
    </w:p>
    <w:p w14:paraId="79968EE4" w14:textId="2ED9039D" w:rsidR="00266E67" w:rsidRPr="006A4D6A" w:rsidRDefault="00266E67" w:rsidP="006A4D6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66E67">
        <w:rPr>
          <w:rFonts w:ascii="Times New Roman" w:hAnsi="Times New Roman" w:cs="Times New Roman"/>
          <w:b/>
          <w:bCs/>
        </w:rPr>
        <w:t>HÉLIO SILVA</w:t>
      </w:r>
      <w:r>
        <w:rPr>
          <w:rFonts w:ascii="Times New Roman" w:hAnsi="Times New Roman" w:cs="Times New Roman"/>
          <w:b/>
          <w:bCs/>
        </w:rPr>
        <w:br/>
      </w:r>
      <w:r w:rsidRPr="00266E67">
        <w:rPr>
          <w:rFonts w:ascii="Times New Roman" w:hAnsi="Times New Roman" w:cs="Times New Roman"/>
          <w:b/>
          <w:bCs/>
        </w:rPr>
        <w:t>VEREADOR PRESIDENTE</w:t>
      </w:r>
      <w:permEnd w:id="565537272"/>
    </w:p>
    <w:sectPr w:rsidR="00266E67" w:rsidRPr="006A4D6A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4A137" w14:textId="77777777" w:rsidR="00A2304A" w:rsidRDefault="00A2304A">
      <w:pPr>
        <w:spacing w:after="0" w:line="240" w:lineRule="auto"/>
      </w:pPr>
      <w:r>
        <w:separator/>
      </w:r>
    </w:p>
  </w:endnote>
  <w:endnote w:type="continuationSeparator" w:id="0">
    <w:p w14:paraId="401AE2B7" w14:textId="77777777" w:rsidR="00A2304A" w:rsidRDefault="00A2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906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51931612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41261" wp14:editId="65F1CB6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2C28B0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890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890D" w14:textId="77777777" w:rsidR="00A2304A" w:rsidRDefault="00A2304A">
      <w:pPr>
        <w:spacing w:after="0" w:line="240" w:lineRule="auto"/>
      </w:pPr>
      <w:r>
        <w:separator/>
      </w:r>
    </w:p>
  </w:footnote>
  <w:footnote w:type="continuationSeparator" w:id="0">
    <w:p w14:paraId="541D9FF9" w14:textId="77777777" w:rsidR="00A2304A" w:rsidRDefault="00A2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79F3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39BA6F6" wp14:editId="15611D1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9A68AAC" wp14:editId="1522B79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FEAAE51" wp14:editId="192E40A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30391">
    <w:abstractNumId w:val="5"/>
  </w:num>
  <w:num w:numId="2" w16cid:durableId="559365956">
    <w:abstractNumId w:val="4"/>
  </w:num>
  <w:num w:numId="3" w16cid:durableId="1827624390">
    <w:abstractNumId w:val="2"/>
  </w:num>
  <w:num w:numId="4" w16cid:durableId="347685449">
    <w:abstractNumId w:val="1"/>
  </w:num>
  <w:num w:numId="5" w16cid:durableId="545720972">
    <w:abstractNumId w:val="3"/>
  </w:num>
  <w:num w:numId="6" w16cid:durableId="137700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1F85"/>
    <w:rsid w:val="000A387A"/>
    <w:rsid w:val="000C1604"/>
    <w:rsid w:val="000D2BDC"/>
    <w:rsid w:val="00104AAA"/>
    <w:rsid w:val="0015657E"/>
    <w:rsid w:val="00156CF8"/>
    <w:rsid w:val="00266E67"/>
    <w:rsid w:val="002E4657"/>
    <w:rsid w:val="00460A32"/>
    <w:rsid w:val="004B2CC9"/>
    <w:rsid w:val="0051286F"/>
    <w:rsid w:val="00561BA8"/>
    <w:rsid w:val="005758AD"/>
    <w:rsid w:val="005F4A08"/>
    <w:rsid w:val="00601B0A"/>
    <w:rsid w:val="00626437"/>
    <w:rsid w:val="00632FA0"/>
    <w:rsid w:val="006440BF"/>
    <w:rsid w:val="006A4D6A"/>
    <w:rsid w:val="006C41A4"/>
    <w:rsid w:val="006D1E9A"/>
    <w:rsid w:val="0071761C"/>
    <w:rsid w:val="007E4A98"/>
    <w:rsid w:val="00822396"/>
    <w:rsid w:val="009056F9"/>
    <w:rsid w:val="00A06CF2"/>
    <w:rsid w:val="00A2304A"/>
    <w:rsid w:val="00AB562F"/>
    <w:rsid w:val="00AD7ACC"/>
    <w:rsid w:val="00AE6AEE"/>
    <w:rsid w:val="00BB4C13"/>
    <w:rsid w:val="00C00C1E"/>
    <w:rsid w:val="00C36776"/>
    <w:rsid w:val="00CB3D68"/>
    <w:rsid w:val="00CD6B58"/>
    <w:rsid w:val="00CF401E"/>
    <w:rsid w:val="00EF0C32"/>
    <w:rsid w:val="00F12FD5"/>
    <w:rsid w:val="00F6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BCA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C1604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locked/>
    <w:rsid w:val="00EF0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E315-795E-455E-A8D6-52439762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603</Words>
  <Characters>3258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 - Secretaria - CMS</cp:lastModifiedBy>
  <cp:revision>17</cp:revision>
  <cp:lastPrinted>2025-05-05T12:31:00Z</cp:lastPrinted>
  <dcterms:created xsi:type="dcterms:W3CDTF">2025-05-05T11:14:00Z</dcterms:created>
  <dcterms:modified xsi:type="dcterms:W3CDTF">2025-08-06T16:53:00Z</dcterms:modified>
</cp:coreProperties>
</file>