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48BB1C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CD69FC">
        <w:rPr>
          <w:sz w:val="28"/>
          <w:szCs w:val="28"/>
        </w:rPr>
        <w:t xml:space="preserve"> </w:t>
      </w:r>
      <w:r w:rsidR="00A66A3D">
        <w:rPr>
          <w:sz w:val="28"/>
          <w:szCs w:val="28"/>
        </w:rPr>
        <w:t>limpeza e manutenção</w:t>
      </w:r>
      <w:r w:rsidR="00CD69FC">
        <w:rPr>
          <w:sz w:val="28"/>
          <w:szCs w:val="28"/>
        </w:rPr>
        <w:t xml:space="preserve"> na Rua </w:t>
      </w:r>
      <w:r w:rsidR="006C3F6E">
        <w:rPr>
          <w:sz w:val="28"/>
          <w:szCs w:val="28"/>
        </w:rPr>
        <w:t xml:space="preserve">Analise de Mattos F. Rocha, </w:t>
      </w:r>
      <w:r w:rsidR="00A66A3D">
        <w:rPr>
          <w:sz w:val="28"/>
          <w:szCs w:val="28"/>
        </w:rPr>
        <w:t xml:space="preserve">133 </w:t>
      </w:r>
      <w:r w:rsidR="00A97ACD">
        <w:rPr>
          <w:sz w:val="28"/>
          <w:szCs w:val="28"/>
        </w:rPr>
        <w:t>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36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5F6EE7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2025-05-05T16:22:00Z</cp:lastPrinted>
  <dcterms:created xsi:type="dcterms:W3CDTF">2025-05-05T16:24:00Z</dcterms:created>
  <dcterms:modified xsi:type="dcterms:W3CDTF">2025-05-05T16:24:00Z</dcterms:modified>
</cp:coreProperties>
</file>