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5880" w:rsidP="00765880" w14:paraId="18D50E1D" w14:textId="77777777">
      <w:pPr>
        <w:jc w:val="center"/>
        <w:rPr>
          <w:rFonts w:ascii="Tahoma" w:hAnsi="Tahoma" w:cs="Tahoma"/>
          <w:b/>
          <w:sz w:val="24"/>
          <w:szCs w:val="24"/>
        </w:rPr>
      </w:pPr>
      <w:permStart w:id="0" w:edGrp="everyone"/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093AC7" w:rsidRPr="00093AC7" w:rsidP="00093AC7" w14:paraId="55E20081" w14:textId="304209B6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093AC7">
        <w:rPr>
          <w:rFonts w:ascii="Tahoma" w:hAnsi="Tahoma" w:cs="Tahoma"/>
          <w:bCs/>
          <w:sz w:val="24"/>
          <w:szCs w:val="24"/>
        </w:rPr>
        <w:t xml:space="preserve">Em conformidade ao disposto do Art. 203 </w:t>
      </w:r>
      <w:r w:rsidR="006242ED">
        <w:rPr>
          <w:rFonts w:ascii="Tahoma" w:hAnsi="Tahoma" w:cs="Tahoma"/>
          <w:bCs/>
          <w:sz w:val="24"/>
          <w:szCs w:val="24"/>
        </w:rPr>
        <w:t xml:space="preserve">do Regimento Interno </w:t>
      </w:r>
      <w:r w:rsidRPr="00093AC7">
        <w:rPr>
          <w:rFonts w:ascii="Tahoma" w:hAnsi="Tahoma" w:cs="Tahoma"/>
          <w:bCs/>
          <w:sz w:val="24"/>
          <w:szCs w:val="24"/>
        </w:rPr>
        <w:t xml:space="preserve">desta casa de lei, apresento a seguinte </w:t>
      </w:r>
      <w:r w:rsidRPr="00093AC7">
        <w:rPr>
          <w:rFonts w:ascii="Tahoma" w:hAnsi="Tahoma" w:cs="Tahoma"/>
          <w:b/>
          <w:sz w:val="24"/>
          <w:szCs w:val="24"/>
        </w:rPr>
        <w:t>indicação</w:t>
      </w:r>
      <w:r w:rsidRPr="00093AC7">
        <w:rPr>
          <w:rFonts w:ascii="Tahoma" w:hAnsi="Tahoma" w:cs="Tahoma"/>
          <w:bCs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D30133" w:rsidP="00093AC7" w14:paraId="68066FF9" w14:textId="77777777">
      <w:pPr>
        <w:spacing w:line="360" w:lineRule="auto"/>
        <w:ind w:firstLine="709"/>
        <w:jc w:val="both"/>
        <w:rPr>
          <w:rFonts w:ascii="Tahoma" w:hAnsi="Tahoma" w:cs="Tahoma"/>
          <w:b/>
          <w:sz w:val="24"/>
          <w:szCs w:val="24"/>
        </w:rPr>
      </w:pPr>
      <w:r w:rsidRPr="00D30133">
        <w:rPr>
          <w:rFonts w:ascii="Tahoma" w:hAnsi="Tahoma" w:cs="Tahoma"/>
          <w:b/>
          <w:sz w:val="24"/>
          <w:szCs w:val="24"/>
        </w:rPr>
        <w:t xml:space="preserve">Limpeza e fiscalização de descarte de lixo irregular na Rua Maria </w:t>
      </w:r>
      <w:r w:rsidRPr="00D30133">
        <w:rPr>
          <w:rFonts w:ascii="Tahoma" w:hAnsi="Tahoma" w:cs="Tahoma"/>
          <w:b/>
          <w:sz w:val="24"/>
          <w:szCs w:val="24"/>
        </w:rPr>
        <w:t>Montavani</w:t>
      </w:r>
      <w:r w:rsidRPr="00D30133">
        <w:rPr>
          <w:rFonts w:ascii="Tahoma" w:hAnsi="Tahoma" w:cs="Tahoma"/>
          <w:b/>
          <w:sz w:val="24"/>
          <w:szCs w:val="24"/>
        </w:rPr>
        <w:t xml:space="preserve"> Cunha, 569, Jardim Bom Retiro</w:t>
      </w:r>
    </w:p>
    <w:p w:rsidR="00201863" w:rsidP="00093AC7" w14:paraId="244F3776" w14:textId="2505BBE8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 xml:space="preserve">O local tem sido usado como ponto de descarte irregular e está muito degradado. </w:t>
      </w:r>
      <w:r w:rsidRPr="00201863">
        <w:rPr>
          <w:rFonts w:ascii="Tahoma" w:hAnsi="Tahoma" w:cs="Tahoma"/>
          <w:bCs/>
          <w:sz w:val="24"/>
          <w:szCs w:val="24"/>
        </w:rPr>
        <w:t>A retirada dos resíduos é imprescindível para garantir um ambiente urbano mais limpo, seguro e acessível para todos.</w:t>
      </w:r>
    </w:p>
    <w:p w:rsidR="008668C1" w:rsidP="008668C1" w14:paraId="08832176" w14:textId="0A55EB17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C72536">
        <w:rPr>
          <w:rFonts w:ascii="Tahoma" w:hAnsi="Tahoma" w:cs="Tahoma"/>
          <w:sz w:val="24"/>
          <w:szCs w:val="24"/>
        </w:rPr>
        <w:t>06</w:t>
      </w:r>
      <w:r>
        <w:rPr>
          <w:rFonts w:ascii="Tahoma" w:hAnsi="Tahoma" w:cs="Tahoma"/>
          <w:sz w:val="24"/>
          <w:szCs w:val="24"/>
        </w:rPr>
        <w:t xml:space="preserve"> de </w:t>
      </w:r>
      <w:r w:rsidR="00C72536">
        <w:rPr>
          <w:rFonts w:ascii="Tahoma" w:hAnsi="Tahoma" w:cs="Tahoma"/>
          <w:sz w:val="24"/>
          <w:szCs w:val="24"/>
        </w:rPr>
        <w:t xml:space="preserve">maio </w:t>
      </w:r>
      <w:r>
        <w:rPr>
          <w:rFonts w:ascii="Tahoma" w:hAnsi="Tahoma" w:cs="Tahoma"/>
          <w:sz w:val="24"/>
          <w:szCs w:val="24"/>
        </w:rPr>
        <w:t xml:space="preserve">de </w:t>
      </w:r>
      <w:r w:rsidR="004F07FA">
        <w:rPr>
          <w:rFonts w:ascii="Tahoma" w:hAnsi="Tahoma" w:cs="Tahoma"/>
          <w:sz w:val="24"/>
          <w:szCs w:val="24"/>
        </w:rPr>
        <w:t>2025</w:t>
      </w:r>
      <w:r>
        <w:rPr>
          <w:rFonts w:ascii="Tahoma" w:hAnsi="Tahoma" w:cs="Tahoma"/>
          <w:sz w:val="24"/>
          <w:szCs w:val="24"/>
        </w:rPr>
        <w:t>.</w:t>
      </w:r>
    </w:p>
    <w:p w:rsidR="009549BB" w:rsidP="009549BB" w14:paraId="263E1715" w14:textId="3F9D1054">
      <w:pPr>
        <w:jc w:val="center"/>
      </w:pPr>
    </w:p>
    <w:p w:rsidR="00FD75BD" w:rsidP="00FD75BD" w14:paraId="23EBB83F" w14:textId="04CC8F63">
      <w:pPr>
        <w:spacing w:before="240" w:after="0" w:line="360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noProof/>
          <w:sz w:val="24"/>
          <w:szCs w:val="24"/>
        </w:rPr>
        <w:drawing>
          <wp:inline distT="0" distB="0" distL="0" distR="0">
            <wp:extent cx="1652270" cy="786765"/>
            <wp:effectExtent l="0" t="0" r="5080" b="0"/>
            <wp:docPr id="155646298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5344630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2270" cy="786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D75BD" w:rsidRPr="00E345BB" w:rsidP="00FD75BD" w14:paraId="25082041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RODRIGO DIGÃO</w:t>
      </w:r>
    </w:p>
    <w:p w:rsidR="00FD75BD" w:rsidRPr="00E345BB" w:rsidP="00FD75BD" w14:paraId="43CA2F83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VEREADOR – UNIÃO BRASIL</w:t>
      </w:r>
    </w:p>
    <w:permEnd w:id="0"/>
    <w:p w:rsidR="009549BB" w:rsidRPr="00615BAE" w:rsidP="00FD75BD" w14:paraId="7A24EC17" w14:textId="0526287B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C9121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44A6"/>
    <w:rsid w:val="0001695A"/>
    <w:rsid w:val="00073219"/>
    <w:rsid w:val="0008007A"/>
    <w:rsid w:val="00085463"/>
    <w:rsid w:val="00093AC7"/>
    <w:rsid w:val="00093F53"/>
    <w:rsid w:val="000A5C0C"/>
    <w:rsid w:val="000D2BDC"/>
    <w:rsid w:val="000E233D"/>
    <w:rsid w:val="00104AAA"/>
    <w:rsid w:val="0011515A"/>
    <w:rsid w:val="00127C6E"/>
    <w:rsid w:val="00137445"/>
    <w:rsid w:val="001402E5"/>
    <w:rsid w:val="0015657E"/>
    <w:rsid w:val="00156CF8"/>
    <w:rsid w:val="00190109"/>
    <w:rsid w:val="001A1AA4"/>
    <w:rsid w:val="001A4EB4"/>
    <w:rsid w:val="001A5A06"/>
    <w:rsid w:val="001A5E35"/>
    <w:rsid w:val="001C3A5D"/>
    <w:rsid w:val="001C56E4"/>
    <w:rsid w:val="001E0EB8"/>
    <w:rsid w:val="001E627B"/>
    <w:rsid w:val="001F7B79"/>
    <w:rsid w:val="00201863"/>
    <w:rsid w:val="00215867"/>
    <w:rsid w:val="0021747C"/>
    <w:rsid w:val="002226DC"/>
    <w:rsid w:val="0023265E"/>
    <w:rsid w:val="0024448F"/>
    <w:rsid w:val="00261BDD"/>
    <w:rsid w:val="00264FA0"/>
    <w:rsid w:val="00274916"/>
    <w:rsid w:val="00293ADF"/>
    <w:rsid w:val="002A3439"/>
    <w:rsid w:val="002E39EF"/>
    <w:rsid w:val="003250BD"/>
    <w:rsid w:val="003279A7"/>
    <w:rsid w:val="003502B0"/>
    <w:rsid w:val="003551B0"/>
    <w:rsid w:val="00361CA7"/>
    <w:rsid w:val="00392361"/>
    <w:rsid w:val="00393279"/>
    <w:rsid w:val="0039604A"/>
    <w:rsid w:val="003A1621"/>
    <w:rsid w:val="003A3FCC"/>
    <w:rsid w:val="003A5CFD"/>
    <w:rsid w:val="003B2FD7"/>
    <w:rsid w:val="003C466E"/>
    <w:rsid w:val="003C7171"/>
    <w:rsid w:val="00403D58"/>
    <w:rsid w:val="00413D9C"/>
    <w:rsid w:val="00435721"/>
    <w:rsid w:val="00440E44"/>
    <w:rsid w:val="0044249C"/>
    <w:rsid w:val="00442D4F"/>
    <w:rsid w:val="00460A32"/>
    <w:rsid w:val="00480615"/>
    <w:rsid w:val="00480E71"/>
    <w:rsid w:val="004958A8"/>
    <w:rsid w:val="00497161"/>
    <w:rsid w:val="004A21CA"/>
    <w:rsid w:val="004B2CC9"/>
    <w:rsid w:val="004C3016"/>
    <w:rsid w:val="004D1074"/>
    <w:rsid w:val="004E0187"/>
    <w:rsid w:val="004F07FA"/>
    <w:rsid w:val="00504B4A"/>
    <w:rsid w:val="0051286F"/>
    <w:rsid w:val="005376EC"/>
    <w:rsid w:val="00543486"/>
    <w:rsid w:val="005515F7"/>
    <w:rsid w:val="00562932"/>
    <w:rsid w:val="005A4973"/>
    <w:rsid w:val="005A7CB6"/>
    <w:rsid w:val="005B2F05"/>
    <w:rsid w:val="005D5842"/>
    <w:rsid w:val="00601E57"/>
    <w:rsid w:val="0060567E"/>
    <w:rsid w:val="00613F59"/>
    <w:rsid w:val="00615BAE"/>
    <w:rsid w:val="006242ED"/>
    <w:rsid w:val="00626437"/>
    <w:rsid w:val="00632FA0"/>
    <w:rsid w:val="0064354C"/>
    <w:rsid w:val="0066023C"/>
    <w:rsid w:val="00675802"/>
    <w:rsid w:val="00682C08"/>
    <w:rsid w:val="006A74D1"/>
    <w:rsid w:val="006B2CE9"/>
    <w:rsid w:val="006C41A4"/>
    <w:rsid w:val="006D1E9A"/>
    <w:rsid w:val="006F1ACD"/>
    <w:rsid w:val="00706F94"/>
    <w:rsid w:val="00717D3A"/>
    <w:rsid w:val="007222FB"/>
    <w:rsid w:val="00734F4F"/>
    <w:rsid w:val="00760F16"/>
    <w:rsid w:val="007647BC"/>
    <w:rsid w:val="00765880"/>
    <w:rsid w:val="007703F6"/>
    <w:rsid w:val="00772E6B"/>
    <w:rsid w:val="00780713"/>
    <w:rsid w:val="007A6871"/>
    <w:rsid w:val="007B6CDF"/>
    <w:rsid w:val="007C7424"/>
    <w:rsid w:val="007F1DAC"/>
    <w:rsid w:val="00807361"/>
    <w:rsid w:val="00822396"/>
    <w:rsid w:val="00831CCC"/>
    <w:rsid w:val="008341CD"/>
    <w:rsid w:val="00834230"/>
    <w:rsid w:val="00834302"/>
    <w:rsid w:val="00847230"/>
    <w:rsid w:val="00865C38"/>
    <w:rsid w:val="008668C1"/>
    <w:rsid w:val="00871C1B"/>
    <w:rsid w:val="008E4930"/>
    <w:rsid w:val="008F4C54"/>
    <w:rsid w:val="00916F87"/>
    <w:rsid w:val="00936793"/>
    <w:rsid w:val="009440C1"/>
    <w:rsid w:val="009549BB"/>
    <w:rsid w:val="009617C5"/>
    <w:rsid w:val="00965495"/>
    <w:rsid w:val="00973D34"/>
    <w:rsid w:val="00981DB9"/>
    <w:rsid w:val="00984951"/>
    <w:rsid w:val="00991419"/>
    <w:rsid w:val="00991971"/>
    <w:rsid w:val="00992638"/>
    <w:rsid w:val="009975A4"/>
    <w:rsid w:val="009A0A3D"/>
    <w:rsid w:val="009A1D17"/>
    <w:rsid w:val="009B2B33"/>
    <w:rsid w:val="009D04BA"/>
    <w:rsid w:val="009D403F"/>
    <w:rsid w:val="009D40AF"/>
    <w:rsid w:val="009E6123"/>
    <w:rsid w:val="009F1B35"/>
    <w:rsid w:val="009F7DE2"/>
    <w:rsid w:val="00A06CF2"/>
    <w:rsid w:val="00A206F9"/>
    <w:rsid w:val="00A24AB6"/>
    <w:rsid w:val="00A351A2"/>
    <w:rsid w:val="00A42579"/>
    <w:rsid w:val="00A431A8"/>
    <w:rsid w:val="00A55B77"/>
    <w:rsid w:val="00A729BF"/>
    <w:rsid w:val="00A9011C"/>
    <w:rsid w:val="00A92DC6"/>
    <w:rsid w:val="00A930E6"/>
    <w:rsid w:val="00A96DA6"/>
    <w:rsid w:val="00AD0C61"/>
    <w:rsid w:val="00AD1290"/>
    <w:rsid w:val="00AD3FD2"/>
    <w:rsid w:val="00AF089E"/>
    <w:rsid w:val="00AF16E6"/>
    <w:rsid w:val="00AF4B00"/>
    <w:rsid w:val="00B02667"/>
    <w:rsid w:val="00B4350F"/>
    <w:rsid w:val="00B4675D"/>
    <w:rsid w:val="00BA310C"/>
    <w:rsid w:val="00BA729E"/>
    <w:rsid w:val="00BC0665"/>
    <w:rsid w:val="00BC1C2F"/>
    <w:rsid w:val="00BD5AEF"/>
    <w:rsid w:val="00BD7024"/>
    <w:rsid w:val="00BF67DB"/>
    <w:rsid w:val="00C00C1E"/>
    <w:rsid w:val="00C0316F"/>
    <w:rsid w:val="00C25905"/>
    <w:rsid w:val="00C32E76"/>
    <w:rsid w:val="00C36776"/>
    <w:rsid w:val="00C67F14"/>
    <w:rsid w:val="00C70186"/>
    <w:rsid w:val="00C72536"/>
    <w:rsid w:val="00C803C1"/>
    <w:rsid w:val="00C8057B"/>
    <w:rsid w:val="00C9121D"/>
    <w:rsid w:val="00C94612"/>
    <w:rsid w:val="00C94AF3"/>
    <w:rsid w:val="00CA24FD"/>
    <w:rsid w:val="00CA70DF"/>
    <w:rsid w:val="00CB367A"/>
    <w:rsid w:val="00CB416B"/>
    <w:rsid w:val="00CD6B58"/>
    <w:rsid w:val="00CE03F9"/>
    <w:rsid w:val="00CE16E8"/>
    <w:rsid w:val="00CF401E"/>
    <w:rsid w:val="00CF47F9"/>
    <w:rsid w:val="00D30133"/>
    <w:rsid w:val="00D30417"/>
    <w:rsid w:val="00D43F4A"/>
    <w:rsid w:val="00D525DE"/>
    <w:rsid w:val="00D7429B"/>
    <w:rsid w:val="00D82A55"/>
    <w:rsid w:val="00D9232D"/>
    <w:rsid w:val="00DA206E"/>
    <w:rsid w:val="00DA2384"/>
    <w:rsid w:val="00DB0DAB"/>
    <w:rsid w:val="00DC75B4"/>
    <w:rsid w:val="00DD2F8C"/>
    <w:rsid w:val="00DE548A"/>
    <w:rsid w:val="00E00A07"/>
    <w:rsid w:val="00E21CB9"/>
    <w:rsid w:val="00E255F6"/>
    <w:rsid w:val="00E2589C"/>
    <w:rsid w:val="00E33E4E"/>
    <w:rsid w:val="00E345BB"/>
    <w:rsid w:val="00E44906"/>
    <w:rsid w:val="00E453C7"/>
    <w:rsid w:val="00E72E10"/>
    <w:rsid w:val="00E82F88"/>
    <w:rsid w:val="00E844DC"/>
    <w:rsid w:val="00EA265B"/>
    <w:rsid w:val="00ED0826"/>
    <w:rsid w:val="00EF58E5"/>
    <w:rsid w:val="00F019EB"/>
    <w:rsid w:val="00F113F0"/>
    <w:rsid w:val="00F23C06"/>
    <w:rsid w:val="00F27F0E"/>
    <w:rsid w:val="00F31A8D"/>
    <w:rsid w:val="00F44F21"/>
    <w:rsid w:val="00F66790"/>
    <w:rsid w:val="00F92A94"/>
    <w:rsid w:val="00FA696C"/>
    <w:rsid w:val="00FB4282"/>
    <w:rsid w:val="00FC6758"/>
    <w:rsid w:val="00FD50BD"/>
    <w:rsid w:val="00FD75BD"/>
    <w:rsid w:val="00FE219F"/>
    <w:rsid w:val="00FE328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table" w:styleId="TableGrid">
    <w:name w:val="Table Grid"/>
    <w:basedOn w:val="TableNormal"/>
    <w:uiPriority w:val="39"/>
    <w:locked/>
    <w:rsid w:val="009975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85AA1-C268-456A-B430-C83E8E3EF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611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2025-05-05T15:48:00Z</dcterms:created>
  <dcterms:modified xsi:type="dcterms:W3CDTF">2025-05-05T15:48:00Z</dcterms:modified>
</cp:coreProperties>
</file>