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3BC38FAD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>
        <w:rPr>
          <w:rFonts w:ascii="Times New Roman" w:hAnsi="Times New Roman" w:cs="Times New Roman"/>
          <w:b/>
          <w:sz w:val="24"/>
          <w:szCs w:val="24"/>
        </w:rPr>
        <w:t>Fumacê</w:t>
      </w:r>
      <w:r>
        <w:rPr>
          <w:rFonts w:ascii="Times New Roman" w:hAnsi="Times New Roman" w:cs="Times New Roman"/>
          <w:b/>
          <w:sz w:val="24"/>
          <w:szCs w:val="24"/>
        </w:rPr>
        <w:t xml:space="preserve"> na Rua Filomena </w:t>
      </w:r>
      <w:r>
        <w:rPr>
          <w:rFonts w:ascii="Times New Roman" w:hAnsi="Times New Roman" w:cs="Times New Roman"/>
          <w:b/>
          <w:sz w:val="24"/>
          <w:szCs w:val="24"/>
        </w:rPr>
        <w:t>Fabri</w:t>
      </w:r>
      <w:r>
        <w:rPr>
          <w:rFonts w:ascii="Times New Roman" w:hAnsi="Times New Roman" w:cs="Times New Roman"/>
          <w:b/>
          <w:sz w:val="24"/>
          <w:szCs w:val="24"/>
        </w:rPr>
        <w:t xml:space="preserve"> Ferreira da Silva – Jardim dos Ipês</w:t>
      </w:r>
    </w:p>
    <w:p w:rsidR="002F352A" w:rsidP="002F352A" w14:paraId="586BC214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P="002F352A" w14:paraId="39015820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2F352A" w14:paraId="76CC72BF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CC397F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52A" w:rsidP="002F352A" w14:paraId="67D16289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</w:t>
      </w:r>
      <w:r>
        <w:rPr>
          <w:rFonts w:ascii="Times New Roman" w:hAnsi="Times New Roman" w:cs="Times New Roman"/>
          <w:sz w:val="24"/>
          <w:szCs w:val="24"/>
        </w:rPr>
        <w:t xml:space="preserve">Excelentíssimo Senhor Prefeito Municipal, Henrique Stein </w:t>
      </w:r>
      <w:r>
        <w:rPr>
          <w:rFonts w:ascii="Times New Roman" w:hAnsi="Times New Roman" w:cs="Times New Roman"/>
          <w:sz w:val="24"/>
          <w:szCs w:val="24"/>
        </w:rPr>
        <w:t>Sciascio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>
        <w:rPr>
          <w:rFonts w:ascii="Times New Roman" w:hAnsi="Times New Roman" w:cs="Times New Roman"/>
          <w:sz w:val="24"/>
          <w:szCs w:val="24"/>
        </w:rPr>
        <w:t>a adoção das providências necessárias</w:t>
      </w:r>
      <w:r>
        <w:rPr>
          <w:rFonts w:ascii="Times New Roman" w:hAnsi="Times New Roman" w:cs="Times New Roman"/>
          <w:sz w:val="24"/>
          <w:szCs w:val="24"/>
        </w:rPr>
        <w:t xml:space="preserve"> para a aplicação de </w:t>
      </w:r>
      <w:r>
        <w:rPr>
          <w:rFonts w:ascii="Times New Roman" w:hAnsi="Times New Roman" w:cs="Times New Roman"/>
          <w:sz w:val="24"/>
          <w:szCs w:val="24"/>
        </w:rPr>
        <w:t>fumacê</w:t>
      </w:r>
      <w:r>
        <w:rPr>
          <w:rFonts w:ascii="Times New Roman" w:hAnsi="Times New Roman" w:cs="Times New Roman"/>
          <w:sz w:val="24"/>
          <w:szCs w:val="24"/>
        </w:rPr>
        <w:t xml:space="preserve"> na Rua Filomena </w:t>
      </w:r>
      <w:r>
        <w:rPr>
          <w:rFonts w:ascii="Times New Roman" w:hAnsi="Times New Roman" w:cs="Times New Roman"/>
          <w:sz w:val="24"/>
          <w:szCs w:val="24"/>
        </w:rPr>
        <w:t>Fabri</w:t>
      </w:r>
      <w:r>
        <w:rPr>
          <w:rFonts w:ascii="Times New Roman" w:hAnsi="Times New Roman" w:cs="Times New Roman"/>
          <w:sz w:val="24"/>
          <w:szCs w:val="24"/>
        </w:rPr>
        <w:t xml:space="preserve"> Ferreira da Silva, no Bairro Jardim dos Ipês. </w:t>
      </w:r>
    </w:p>
    <w:p w:rsidR="002F352A" w:rsidRPr="00D052A7" w:rsidP="002F352A" w14:paraId="66BE1B9A" w14:textId="77777777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DE107F">
        <w:rPr>
          <w:rFonts w:ascii="Times New Roman" w:hAnsi="Times New Roman" w:cs="Times New Roman"/>
          <w:sz w:val="24"/>
          <w:szCs w:val="24"/>
        </w:rPr>
        <w:t>Fumacê</w:t>
      </w:r>
      <w:r w:rsidRPr="00DE107F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DE107F" w:rsidP="002F352A" w14:paraId="2635CA20" w14:textId="66A57D8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579313</wp:posOffset>
            </wp:positionH>
            <wp:positionV relativeFrom="paragraph">
              <wp:posOffset>574758</wp:posOffset>
            </wp:positionV>
            <wp:extent cx="4843145" cy="2722756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57D6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da atenção dispensada, aguardamos a adoção das providências cabíveis com a maior brevidade possível.</w:t>
      </w:r>
      <w:bookmarkStart w:id="1" w:name="_GoBack"/>
      <w:bookmarkEnd w:id="1"/>
    </w:p>
    <w:p w:rsidR="002F352A" w:rsidRPr="00CC397F" w:rsidP="002F352A" w14:paraId="7897E5AB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maio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2F352A" w:rsidP="002F352A" w14:paraId="06B973BD" w14:textId="75B3149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104AAA"/>
    <w:rsid w:val="0011777A"/>
    <w:rsid w:val="0015657E"/>
    <w:rsid w:val="00156CF8"/>
    <w:rsid w:val="0019781C"/>
    <w:rsid w:val="001B6A6F"/>
    <w:rsid w:val="001E1ED5"/>
    <w:rsid w:val="00272658"/>
    <w:rsid w:val="00275084"/>
    <w:rsid w:val="002D50CB"/>
    <w:rsid w:val="002F352A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75B68"/>
    <w:rsid w:val="00687543"/>
    <w:rsid w:val="006A2962"/>
    <w:rsid w:val="006A3ADC"/>
    <w:rsid w:val="006C41A4"/>
    <w:rsid w:val="006D1E9A"/>
    <w:rsid w:val="006F712A"/>
    <w:rsid w:val="007665C8"/>
    <w:rsid w:val="007A0139"/>
    <w:rsid w:val="007D297D"/>
    <w:rsid w:val="007E24F0"/>
    <w:rsid w:val="00815112"/>
    <w:rsid w:val="00822029"/>
    <w:rsid w:val="00822396"/>
    <w:rsid w:val="0086041C"/>
    <w:rsid w:val="00893C4C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957D6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171A"/>
    <w:rsid w:val="00CD6B58"/>
    <w:rsid w:val="00CE39A5"/>
    <w:rsid w:val="00CF401E"/>
    <w:rsid w:val="00D052A7"/>
    <w:rsid w:val="00D52DB9"/>
    <w:rsid w:val="00D5536A"/>
    <w:rsid w:val="00D837EF"/>
    <w:rsid w:val="00DA5699"/>
    <w:rsid w:val="00DB7E7F"/>
    <w:rsid w:val="00DE107F"/>
    <w:rsid w:val="00DE64C9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8EB7-1979-4415-81A8-F217A94F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2021-02-25T18:05:00Z</cp:lastPrinted>
  <dcterms:created xsi:type="dcterms:W3CDTF">2025-04-30T14:48:00Z</dcterms:created>
  <dcterms:modified xsi:type="dcterms:W3CDTF">2025-04-30T15:31:00Z</dcterms:modified>
</cp:coreProperties>
</file>