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Vedovatto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Vedovatto -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iluminação insuficiente, o que prejudica a segurança dos frequentadores, especialmente no período noturno.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assim, a realização da manutenção e, se necessário, a instalação de novos pontos de luz para proporcionar maior segurança e conforto à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abril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2912150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6564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38291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42511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9371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8274948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9161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17951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