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2608" w:rsidP="001D0F6F" w14:paraId="5164FA6A" w14:textId="3DE65D1A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>
        <w:rPr>
          <w:rFonts w:ascii="Times New Roman" w:hAnsi="Times New Roman" w:cs="Times New Roman"/>
          <w:b/>
          <w:noProof/>
          <w:sz w:val="24"/>
          <w:szCs w:val="24"/>
        </w:rPr>
        <w:t>INDICAÇÃO Nº __/2025</w:t>
      </w:r>
      <w:r w:rsidR="009B180C">
        <w:rPr>
          <w:rFonts w:ascii="Times New Roman" w:hAnsi="Times New Roman" w:cs="Times New Roman"/>
          <w:b/>
          <w:noProof/>
          <w:sz w:val="24"/>
          <w:szCs w:val="24"/>
        </w:rPr>
        <w:t xml:space="preserve"> - GAB. PROF. EDINHO</w:t>
      </w:r>
    </w:p>
    <w:p w:rsidR="00B52608" w:rsidP="001D0F6F" w14:paraId="35D380E8" w14:textId="32A7AB9D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F2963" w:rsidP="001D0F6F" w14:paraId="0ED44456" w14:textId="55C847E6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EC3782" w:rsidP="00EC3782" w14:paraId="12B50ABE" w14:textId="62870B1A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bCs/>
          <w:color w:val="1F1F1F"/>
          <w:sz w:val="24"/>
          <w:szCs w:val="24"/>
        </w:rPr>
      </w:pPr>
      <w:r w:rsidRPr="001D0F6F">
        <w:rPr>
          <w:rFonts w:ascii="Times New Roman" w:hAnsi="Times New Roman" w:cs="Times New Roman"/>
          <w:b/>
          <w:noProof/>
          <w:sz w:val="24"/>
          <w:szCs w:val="24"/>
        </w:rPr>
        <w:t xml:space="preserve">ASSUNTO: </w:t>
      </w:r>
      <w:r w:rsidR="008F2963">
        <w:rPr>
          <w:rFonts w:ascii="Times New Roman" w:hAnsi="Times New Roman" w:cs="Times New Roman"/>
          <w:b/>
          <w:noProof/>
          <w:sz w:val="24"/>
          <w:szCs w:val="24"/>
        </w:rPr>
        <w:t xml:space="preserve">Poda de </w:t>
      </w:r>
      <w:r w:rsidR="00AC20B9">
        <w:rPr>
          <w:rFonts w:ascii="Times New Roman" w:hAnsi="Times New Roman" w:cs="Times New Roman"/>
          <w:b/>
          <w:noProof/>
          <w:sz w:val="24"/>
          <w:szCs w:val="24"/>
        </w:rPr>
        <w:t>árvore localizada na</w:t>
      </w:r>
      <w:r w:rsidR="008F2963">
        <w:rPr>
          <w:rFonts w:ascii="Times New Roman" w:hAnsi="Times New Roman" w:cs="Times New Roman"/>
          <w:b/>
          <w:noProof/>
          <w:sz w:val="24"/>
          <w:szCs w:val="24"/>
        </w:rPr>
        <w:t xml:space="preserve"> Rua</w:t>
      </w:r>
      <w:r w:rsidR="00AC20B9">
        <w:rPr>
          <w:rFonts w:ascii="Times New Roman" w:hAnsi="Times New Roman" w:cs="Times New Roman"/>
          <w:b/>
          <w:noProof/>
          <w:sz w:val="24"/>
          <w:szCs w:val="24"/>
        </w:rPr>
        <w:t xml:space="preserve"> Maria Salomé de Souza, em frente ao nº 57 – Jardim Res. Veccon</w:t>
      </w:r>
    </w:p>
    <w:p w:rsidR="00EC3782" w:rsidP="00EC3782" w14:paraId="66517D15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bCs/>
          <w:color w:val="1F1F1F"/>
          <w:sz w:val="24"/>
          <w:szCs w:val="24"/>
        </w:rPr>
      </w:pPr>
    </w:p>
    <w:p w:rsidR="001D0F6F" w:rsidRPr="00EC3782" w:rsidP="00EC3782" w14:paraId="429256D9" w14:textId="4669DD09">
      <w:pPr>
        <w:spacing w:line="360" w:lineRule="auto"/>
        <w:ind w:left="142" w:right="142" w:firstLine="1247"/>
        <w:jc w:val="both"/>
        <w:rPr>
          <w:rFonts w:ascii="Times New Roman" w:hAnsi="Times New Roman" w:cs="Times New Roman"/>
          <w:b/>
          <w:bCs/>
          <w:color w:val="1F1F1F"/>
          <w:sz w:val="24"/>
          <w:szCs w:val="24"/>
        </w:rPr>
      </w:pPr>
      <w:r w:rsidRPr="001D0F6F">
        <w:rPr>
          <w:rFonts w:ascii="Times New Roman" w:hAnsi="Times New Roman" w:cs="Times New Roman"/>
          <w:b/>
          <w:noProof/>
          <w:sz w:val="24"/>
          <w:szCs w:val="24"/>
        </w:rPr>
        <w:t>EXMO. SR. PRESIDENTE DA CÂMARA MUNICIPAL DE SUMARÉ,</w:t>
      </w:r>
    </w:p>
    <w:p w:rsidR="00EC3782" w:rsidRPr="00EC3782" w:rsidP="00EC3782" w14:paraId="6166379F" w14:textId="77777777">
      <w:pPr>
        <w:spacing w:line="360" w:lineRule="auto"/>
        <w:ind w:left="142" w:right="142"/>
        <w:jc w:val="right"/>
        <w:rPr>
          <w:rFonts w:ascii="Times New Roman" w:hAnsi="Times New Roman" w:cs="Times New Roman"/>
          <w:b/>
          <w:bCs/>
          <w:color w:val="1F1F1F"/>
          <w:sz w:val="24"/>
          <w:szCs w:val="24"/>
        </w:rPr>
      </w:pPr>
    </w:p>
    <w:p w:rsidR="008F2963" w:rsidP="00AC20B9" w14:paraId="31AC03A0" w14:textId="1C108B65">
      <w:pPr>
        <w:spacing w:line="360" w:lineRule="auto"/>
        <w:ind w:left="142" w:right="142" w:firstLine="124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D0F6F">
        <w:rPr>
          <w:rFonts w:ascii="Times New Roman" w:hAnsi="Times New Roman" w:cs="Times New Roman"/>
          <w:noProof/>
          <w:sz w:val="24"/>
          <w:szCs w:val="24"/>
        </w:rPr>
        <w:t xml:space="preserve">Indico ao Exmo. </w:t>
      </w:r>
      <w:r w:rsidRPr="001D0F6F" w:rsidR="002F72D7">
        <w:rPr>
          <w:rFonts w:ascii="Times New Roman" w:hAnsi="Times New Roman" w:cs="Times New Roman"/>
          <w:noProof/>
          <w:sz w:val="24"/>
          <w:szCs w:val="24"/>
        </w:rPr>
        <w:t>Sr. Prefeito Municipal</w:t>
      </w:r>
      <w:r w:rsidRPr="001D0F6F">
        <w:rPr>
          <w:rFonts w:ascii="Times New Roman" w:hAnsi="Times New Roman" w:cs="Times New Roman"/>
          <w:noProof/>
          <w:sz w:val="24"/>
          <w:szCs w:val="24"/>
        </w:rPr>
        <w:t xml:space="preserve"> que solicite ao departamento competente da Secretaria Municipal de</w:t>
      </w:r>
      <w:r w:rsidRPr="001D0F6F" w:rsidR="00D0468A">
        <w:rPr>
          <w:rFonts w:ascii="Times New Roman" w:hAnsi="Times New Roman" w:cs="Times New Roman"/>
          <w:noProof/>
          <w:sz w:val="24"/>
          <w:szCs w:val="24"/>
        </w:rPr>
        <w:t xml:space="preserve"> Obras </w:t>
      </w:r>
      <w:r w:rsidR="00E652B4">
        <w:rPr>
          <w:rFonts w:ascii="Times New Roman" w:hAnsi="Times New Roman" w:cs="Times New Roman"/>
          <w:noProof/>
          <w:sz w:val="24"/>
          <w:szCs w:val="24"/>
        </w:rPr>
        <w:t xml:space="preserve">a adoção das medidas necessárias para a </w:t>
      </w:r>
      <w:r w:rsidR="00AC20B9">
        <w:rPr>
          <w:rFonts w:ascii="Times New Roman" w:hAnsi="Times New Roman" w:cs="Times New Roman"/>
          <w:noProof/>
          <w:sz w:val="24"/>
          <w:szCs w:val="24"/>
        </w:rPr>
        <w:t>poda de árvore localizada na Rua Maria Salomé de Souza, em frente ao nº 57 – Jardim Res. Veccon. Segue imagem em anexo.</w:t>
      </w:r>
      <w:r w:rsidR="009D5956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9B3C46" w:rsidP="008F2963" w14:paraId="3C70FCC6" w14:textId="66E07F1A">
      <w:pPr>
        <w:spacing w:line="360" w:lineRule="auto"/>
        <w:ind w:left="142" w:right="142" w:firstLine="124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Moradores locais </w:t>
      </w:r>
      <w:r w:rsidR="00AC20B9">
        <w:rPr>
          <w:rFonts w:ascii="Times New Roman" w:hAnsi="Times New Roman" w:cs="Times New Roman"/>
          <w:noProof/>
          <w:sz w:val="24"/>
          <w:szCs w:val="24"/>
        </w:rPr>
        <w:t>relataram a este Gabinete que a árvore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C20B9">
        <w:rPr>
          <w:rFonts w:ascii="Times New Roman" w:hAnsi="Times New Roman" w:cs="Times New Roman"/>
          <w:noProof/>
          <w:sz w:val="24"/>
          <w:szCs w:val="24"/>
        </w:rPr>
        <w:t>apresenta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execesso de galhos e folhas</w:t>
      </w:r>
      <w:r>
        <w:rPr>
          <w:rFonts w:ascii="Times New Roman" w:hAnsi="Times New Roman" w:cs="Times New Roman"/>
          <w:noProof/>
          <w:sz w:val="24"/>
          <w:szCs w:val="24"/>
        </w:rPr>
        <w:t>,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o que aumenta o risco de quedas sobre pe</w:t>
      </w:r>
      <w:r>
        <w:rPr>
          <w:rFonts w:ascii="Times New Roman" w:hAnsi="Times New Roman" w:cs="Times New Roman"/>
          <w:noProof/>
          <w:sz w:val="24"/>
          <w:szCs w:val="24"/>
        </w:rPr>
        <w:t>destres e veículos. Além disso, os galhos em execesso estão avançando sobre a fiação da rede elétrica, comprometendo a segurança dos moradores e podendo causar interrupções no fornecimento de energia.</w:t>
      </w:r>
    </w:p>
    <w:p w:rsidR="002C6642" w:rsidP="009B3C46" w14:paraId="015048E4" w14:textId="1F2064C3">
      <w:pPr>
        <w:spacing w:line="360" w:lineRule="auto"/>
        <w:ind w:left="142" w:right="142" w:firstLine="1276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802640</wp:posOffset>
            </wp:positionH>
            <wp:positionV relativeFrom="paragraph">
              <wp:posOffset>589280</wp:posOffset>
            </wp:positionV>
            <wp:extent cx="4981575" cy="2800582"/>
            <wp:effectExtent l="0" t="0" r="0" b="0"/>
            <wp:wrapNone/>
            <wp:docPr id="3418292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618557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28005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t>Diante do exposto</w:t>
      </w:r>
      <w:r w:rsidRPr="001D0F6F">
        <w:rPr>
          <w:rFonts w:ascii="Times New Roman" w:hAnsi="Times New Roman" w:cs="Times New Roman"/>
          <w:noProof/>
          <w:sz w:val="24"/>
          <w:szCs w:val="24"/>
        </w:rPr>
        <w:t>, aguardamos a adoção das providências necessárias o mais breve possível</w:t>
      </w:r>
    </w:p>
    <w:p w:rsidR="008F2963" w:rsidRPr="001D0F6F" w:rsidP="009B3C46" w14:paraId="05A3E984" w14:textId="101542E6">
      <w:pPr>
        <w:spacing w:line="360" w:lineRule="auto"/>
        <w:ind w:left="142" w:right="142" w:firstLine="1276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6D1E9A" w:rsidRPr="001D0F6F" w:rsidP="001D0F6F" w14:paraId="07A8F1E3" w14:textId="65027F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Sala das Sessões, 29</w:t>
      </w:r>
      <w:r w:rsidR="009B180C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8F2963">
        <w:rPr>
          <w:rFonts w:ascii="Times New Roman" w:hAnsi="Times New Roman" w:cs="Times New Roman"/>
          <w:noProof/>
          <w:sz w:val="24"/>
          <w:szCs w:val="24"/>
        </w:rPr>
        <w:t>abril</w:t>
      </w:r>
      <w:r w:rsidR="009B180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D0F6F" w:rsidR="00902297">
        <w:rPr>
          <w:rFonts w:ascii="Times New Roman" w:hAnsi="Times New Roman" w:cs="Times New Roman"/>
          <w:noProof/>
          <w:sz w:val="24"/>
          <w:szCs w:val="24"/>
        </w:rPr>
        <w:t>de 2025.</w:t>
      </w:r>
    </w:p>
    <w:p w:rsidR="008B2DAF" w:rsidRPr="001D0F6F" w:rsidP="001D0F6F" w14:paraId="3254C6DD" w14:textId="77777777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</w:p>
    <w:p w:rsidR="008B2DAF" w:rsidRPr="001D0F6F" w:rsidP="001D0F6F" w14:paraId="0B4CCA7F" w14:textId="0DBCBCAE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8B2DAF" w:rsidRPr="001D0F6F" w:rsidP="001D0F6F" w14:paraId="1C9F1A2F" w14:textId="16521B3F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8B2DAF" w:rsidP="008F2963" w14:paraId="182BA7A5" w14:textId="09C8ABEB">
      <w:pPr>
        <w:spacing w:before="100" w:beforeAutospacing="1" w:after="100" w:afterAutospacing="1" w:line="360" w:lineRule="auto"/>
        <w:ind w:left="708" w:firstLine="1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1D0F6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8F2963" w:rsidP="008F2963" w14:paraId="7277F9BC" w14:textId="61894D29">
      <w:pPr>
        <w:spacing w:before="100" w:beforeAutospacing="1" w:after="100" w:afterAutospacing="1" w:line="360" w:lineRule="auto"/>
        <w:ind w:left="708" w:firstLine="1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bookmarkStart w:id="1" w:name="_GoBack"/>
      <w:bookmarkEnd w:id="1"/>
    </w:p>
    <w:p w:rsidR="00411EC7" w:rsidRPr="001D0F6F" w:rsidP="00E652B4" w14:paraId="546C0D5E" w14:textId="132A1A91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3374390</wp:posOffset>
                </wp:positionH>
                <wp:positionV relativeFrom="paragraph">
                  <wp:posOffset>1233170</wp:posOffset>
                </wp:positionV>
                <wp:extent cx="249216" cy="428625"/>
                <wp:effectExtent l="38100" t="19050" r="17780" b="47625"/>
                <wp:wrapNone/>
                <wp:docPr id="5" name="Conector de Seta Reta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249216" cy="4286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5" o:spid="_x0000_s1025" type="#_x0000_t32" style="width:19.6pt;height:33.75pt;margin-top:97.1pt;margin-left:265.7pt;flip:x;mso-wrap-distance-bottom:0;mso-wrap-distance-left:9pt;mso-wrap-distance-right:9pt;mso-wrap-distance-top:0;mso-wrap-style:square;position:absolute;visibility:visible;z-index:251661312" strokecolor="yellow" strokeweight="3pt">
                <v:stroke joinstyle="miter"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471170</wp:posOffset>
            </wp:positionH>
            <wp:positionV relativeFrom="paragraph">
              <wp:posOffset>299720</wp:posOffset>
            </wp:positionV>
            <wp:extent cx="5124450" cy="2634526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821909" name="WhatsApp Image 2025-04-28 at 11.18.07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26345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104AF"/>
    <w:multiLevelType w:val="multilevel"/>
    <w:tmpl w:val="49EC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0B1953"/>
    <w:multiLevelType w:val="hybridMultilevel"/>
    <w:tmpl w:val="6890BBE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834"/>
    <w:rsid w:val="000203A6"/>
    <w:rsid w:val="000A4FE1"/>
    <w:rsid w:val="000D2BDC"/>
    <w:rsid w:val="00104AAA"/>
    <w:rsid w:val="0015657E"/>
    <w:rsid w:val="00156CF8"/>
    <w:rsid w:val="001A5914"/>
    <w:rsid w:val="001A5E31"/>
    <w:rsid w:val="001C77BB"/>
    <w:rsid w:val="001D0F6F"/>
    <w:rsid w:val="001F2896"/>
    <w:rsid w:val="002864A5"/>
    <w:rsid w:val="002902D7"/>
    <w:rsid w:val="002C365C"/>
    <w:rsid w:val="002C6642"/>
    <w:rsid w:val="002F70A6"/>
    <w:rsid w:val="002F72D7"/>
    <w:rsid w:val="00372725"/>
    <w:rsid w:val="003B4859"/>
    <w:rsid w:val="003D79BD"/>
    <w:rsid w:val="004013A1"/>
    <w:rsid w:val="00411EC7"/>
    <w:rsid w:val="00460A32"/>
    <w:rsid w:val="00464796"/>
    <w:rsid w:val="004836D1"/>
    <w:rsid w:val="004B2CC9"/>
    <w:rsid w:val="004D4ACF"/>
    <w:rsid w:val="004E2931"/>
    <w:rsid w:val="0051286F"/>
    <w:rsid w:val="00524C91"/>
    <w:rsid w:val="00594B11"/>
    <w:rsid w:val="005A53D4"/>
    <w:rsid w:val="00601B0A"/>
    <w:rsid w:val="00626437"/>
    <w:rsid w:val="00632FA0"/>
    <w:rsid w:val="006838C0"/>
    <w:rsid w:val="00684731"/>
    <w:rsid w:val="006A29CC"/>
    <w:rsid w:val="006C2352"/>
    <w:rsid w:val="006C41A4"/>
    <w:rsid w:val="006D1E9A"/>
    <w:rsid w:val="006F516A"/>
    <w:rsid w:val="007169C2"/>
    <w:rsid w:val="007270C9"/>
    <w:rsid w:val="007B21B6"/>
    <w:rsid w:val="00822396"/>
    <w:rsid w:val="008618F6"/>
    <w:rsid w:val="00897016"/>
    <w:rsid w:val="008B2DAF"/>
    <w:rsid w:val="008F2963"/>
    <w:rsid w:val="00902297"/>
    <w:rsid w:val="00926EC2"/>
    <w:rsid w:val="009B180C"/>
    <w:rsid w:val="009B3C46"/>
    <w:rsid w:val="009C7F6F"/>
    <w:rsid w:val="009D5956"/>
    <w:rsid w:val="00A06CF2"/>
    <w:rsid w:val="00A775C0"/>
    <w:rsid w:val="00AC20B9"/>
    <w:rsid w:val="00AE3D75"/>
    <w:rsid w:val="00AE6AEE"/>
    <w:rsid w:val="00B15DBC"/>
    <w:rsid w:val="00B25B3B"/>
    <w:rsid w:val="00B52608"/>
    <w:rsid w:val="00C00C1E"/>
    <w:rsid w:val="00C01E92"/>
    <w:rsid w:val="00C36776"/>
    <w:rsid w:val="00CC7994"/>
    <w:rsid w:val="00CD6B58"/>
    <w:rsid w:val="00CF401E"/>
    <w:rsid w:val="00D0468A"/>
    <w:rsid w:val="00DC662C"/>
    <w:rsid w:val="00DD7A55"/>
    <w:rsid w:val="00E652B4"/>
    <w:rsid w:val="00EA1DC3"/>
    <w:rsid w:val="00EC3782"/>
    <w:rsid w:val="00FB55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297"/>
  </w:style>
  <w:style w:type="paragraph" w:styleId="Heading1">
    <w:name w:val="heading 1"/>
    <w:basedOn w:val="Normal"/>
    <w:next w:val="Normal"/>
    <w:link w:val="Ttulo1Char"/>
    <w:uiPriority w:val="9"/>
    <w:qFormat/>
    <w:locked/>
    <w:rsid w:val="00D04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8B2D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902297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02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02297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B2DA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1Char">
    <w:name w:val="Título 1 Char"/>
    <w:basedOn w:val="DefaultParagraphFont"/>
    <w:link w:val="Heading1"/>
    <w:uiPriority w:val="9"/>
    <w:rsid w:val="00D04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3A6F2-4C21-4CC7-A94D-5AC968C3F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823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2</cp:revision>
  <cp:lastPrinted>2025-01-22T11:12:00Z</cp:lastPrinted>
  <dcterms:created xsi:type="dcterms:W3CDTF">2025-04-28T14:19:00Z</dcterms:created>
  <dcterms:modified xsi:type="dcterms:W3CDTF">2025-04-28T14:19:00Z</dcterms:modified>
</cp:coreProperties>
</file>