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RPr="00E2600E" w:rsidP="00CE67FF" w14:paraId="090F6EB6" w14:textId="4E016118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E2600E">
        <w:rPr>
          <w:rFonts w:eastAsia="Arial"/>
          <w:b/>
          <w:color w:val="000000"/>
          <w:sz w:val="26"/>
          <w:szCs w:val="26"/>
        </w:rPr>
        <w:t xml:space="preserve">Indico </w:t>
      </w:r>
      <w:r w:rsidRPr="00E2600E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E2600E" w:rsidR="00E2600E">
        <w:rPr>
          <w:rFonts w:eastAsia="Arial"/>
          <w:bCs/>
          <w:color w:val="000000"/>
          <w:sz w:val="26"/>
          <w:szCs w:val="26"/>
        </w:rPr>
        <w:t>remover entulho localizado na Rua Santo Alberto Magno, frente ao nº 294</w:t>
      </w:r>
      <w:r w:rsidRPr="00E2600E">
        <w:rPr>
          <w:rFonts w:eastAsia="Arial"/>
          <w:bCs/>
          <w:color w:val="000000"/>
          <w:sz w:val="26"/>
          <w:szCs w:val="26"/>
        </w:rPr>
        <w:t>, Jardim Santa Terezinha, Matão.</w:t>
      </w:r>
    </w:p>
    <w:p w:rsidR="00E2600E" w:rsidRPr="00E2600E" w:rsidP="00E2600E" w14:paraId="243C36A3" w14:textId="006317A1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sz w:val="26"/>
          <w:szCs w:val="26"/>
        </w:rPr>
      </w:pPr>
      <w:r w:rsidRPr="00E2600E">
        <w:rPr>
          <w:sz w:val="26"/>
          <w:szCs w:val="26"/>
        </w:rPr>
        <w:tab/>
      </w:r>
      <w:r w:rsidRPr="00E2600E">
        <w:rPr>
          <w:sz w:val="26"/>
          <w:szCs w:val="26"/>
        </w:rPr>
        <w:t xml:space="preserve"> A solicitação se faz necessária para evitar transtornos aos moradores e pedestres, uma vez que o entulho acumulado tem prejudicado a circulação, comprometido a limpeza urbana e contribuído para a proliferação de insetos.</w:t>
      </w:r>
    </w:p>
    <w:p w:rsidR="00107EDE" w:rsidRPr="001B6587" w:rsidP="00E2600E" w14:paraId="5D30F1DB" w14:textId="49271745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rFonts w:eastAsia="Arial"/>
          <w:bCs/>
          <w:color w:val="000000"/>
          <w:sz w:val="26"/>
          <w:szCs w:val="26"/>
        </w:rPr>
      </w:pPr>
      <w:r w:rsidRPr="001B6587">
        <w:rPr>
          <w:sz w:val="26"/>
          <w:szCs w:val="26"/>
        </w:rPr>
        <w:tab/>
        <w:t xml:space="preserve"> </w:t>
      </w:r>
      <w:r w:rsidRPr="001B6587" w:rsidR="00113601">
        <w:rPr>
          <w:rFonts w:eastAsia="Arial"/>
          <w:bCs/>
          <w:color w:val="000000"/>
          <w:sz w:val="26"/>
          <w:szCs w:val="26"/>
        </w:rPr>
        <w:t xml:space="preserve"> </w:t>
      </w:r>
      <w:r w:rsidRPr="001B6587" w:rsidR="006C36F0">
        <w:rPr>
          <w:rFonts w:eastAsia="Arial"/>
          <w:bCs/>
          <w:color w:val="000000"/>
          <w:sz w:val="26"/>
          <w:szCs w:val="26"/>
        </w:rPr>
        <w:tab/>
      </w:r>
      <w:r w:rsidRPr="001B6587" w:rsidR="007C5AF9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1672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1B6587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1B6587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1B6587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1B658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113601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316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1765"/>
    <w:rsid w:val="000E7B3E"/>
    <w:rsid w:val="00107EDE"/>
    <w:rsid w:val="00113601"/>
    <w:rsid w:val="00160AA0"/>
    <w:rsid w:val="001B6587"/>
    <w:rsid w:val="001E1A3F"/>
    <w:rsid w:val="0021483D"/>
    <w:rsid w:val="00237A3B"/>
    <w:rsid w:val="002909D6"/>
    <w:rsid w:val="0030189C"/>
    <w:rsid w:val="003238A6"/>
    <w:rsid w:val="00382A63"/>
    <w:rsid w:val="00396BB1"/>
    <w:rsid w:val="004C28D3"/>
    <w:rsid w:val="0050195E"/>
    <w:rsid w:val="00504E82"/>
    <w:rsid w:val="005210B0"/>
    <w:rsid w:val="00521A86"/>
    <w:rsid w:val="00527107"/>
    <w:rsid w:val="00573458"/>
    <w:rsid w:val="0059484C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614C5"/>
    <w:rsid w:val="00865D07"/>
    <w:rsid w:val="00894F7B"/>
    <w:rsid w:val="008D115F"/>
    <w:rsid w:val="008D45C6"/>
    <w:rsid w:val="008F3A87"/>
    <w:rsid w:val="00922400"/>
    <w:rsid w:val="009D7239"/>
    <w:rsid w:val="00A40BDB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67A7B"/>
    <w:rsid w:val="00CA17C2"/>
    <w:rsid w:val="00CE1617"/>
    <w:rsid w:val="00CE67FF"/>
    <w:rsid w:val="00D14D62"/>
    <w:rsid w:val="00D72FC7"/>
    <w:rsid w:val="00E11D73"/>
    <w:rsid w:val="00E2600E"/>
    <w:rsid w:val="00E76E53"/>
    <w:rsid w:val="00E82206"/>
    <w:rsid w:val="00ED26FE"/>
    <w:rsid w:val="00EF401F"/>
    <w:rsid w:val="00F20E03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1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2025-04-28T14:52:00Z</cp:lastPrinted>
  <dcterms:created xsi:type="dcterms:W3CDTF">2025-04-28T16:11:00Z</dcterms:created>
  <dcterms:modified xsi:type="dcterms:W3CDTF">2025-04-28T16:17:00Z</dcterms:modified>
</cp:coreProperties>
</file>