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6413A52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LIMPEZA E MANUTENÇÃO </w:t>
      </w:r>
      <w:r w:rsidR="005C48BF">
        <w:rPr>
          <w:rFonts w:ascii="Arial" w:eastAsia="Arial" w:hAnsi="Arial" w:cs="Arial"/>
          <w:b/>
          <w:sz w:val="24"/>
          <w:szCs w:val="24"/>
        </w:rPr>
        <w:t>DE BUEIRO SITUADO EM LOGRADOURO PÚBLICO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6A7AE7" w:rsidP="00590C3C" w14:paraId="494624B5" w14:textId="35E8DDC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9F1D13" w:rsidR="009F1D13">
        <w:rPr>
          <w:rFonts w:ascii="Arial" w:eastAsia="Arial" w:hAnsi="Arial" w:cs="Arial"/>
          <w:color w:val="1F1F1F"/>
          <w:sz w:val="24"/>
          <w:szCs w:val="24"/>
        </w:rPr>
        <w:t xml:space="preserve">Rua Goianésia, na altura do nº 650 - Jardim </w:t>
      </w:r>
      <w:r w:rsidRPr="009F1D13" w:rsidR="009F1D13">
        <w:rPr>
          <w:rFonts w:ascii="Arial" w:eastAsia="Arial" w:hAnsi="Arial" w:cs="Arial"/>
          <w:color w:val="1F1F1F"/>
          <w:sz w:val="24"/>
          <w:szCs w:val="24"/>
        </w:rPr>
        <w:t>Dall'orto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47FB77DA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092FB7" w:rsidR="00BB6DDC">
        <w:rPr>
          <w:rFonts w:ascii="Arial" w:eastAsia="Arial" w:hAnsi="Arial" w:cs="Arial"/>
          <w:b/>
          <w:sz w:val="24"/>
          <w:szCs w:val="24"/>
        </w:rPr>
        <w:fldChar w:fldCharType="begin"/>
      </w:r>
      <w:r w:rsidRPr="00092FB7" w:rsidR="00BB6DDC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092FB7" w:rsidR="00BB6DDC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9F1D13" w:rsidR="009F1D13">
        <w:rPr>
          <w:rFonts w:ascii="Arial" w:eastAsia="Arial" w:hAnsi="Arial" w:cs="Arial"/>
          <w:b/>
          <w:color w:val="1F1F1F"/>
          <w:sz w:val="24"/>
          <w:szCs w:val="24"/>
        </w:rPr>
        <w:t xml:space="preserve">Rua Goianésia, na altura do nº 650 - Jardim </w:t>
      </w:r>
      <w:r w:rsidRPr="009F1D13" w:rsidR="009F1D13">
        <w:rPr>
          <w:rFonts w:ascii="Arial" w:eastAsia="Arial" w:hAnsi="Arial" w:cs="Arial"/>
          <w:b/>
          <w:color w:val="1F1F1F"/>
          <w:sz w:val="24"/>
          <w:szCs w:val="24"/>
        </w:rPr>
        <w:t>Dall'orto</w:t>
      </w:r>
      <w:r w:rsidRPr="009F1D13" w:rsidR="009F1D13">
        <w:rPr>
          <w:rFonts w:ascii="Arial" w:eastAsia="Arial" w:hAnsi="Arial" w:cs="Arial"/>
          <w:b/>
          <w:sz w:val="24"/>
          <w:szCs w:val="24"/>
        </w:rPr>
        <w:t>, Sumaré/</w:t>
      </w:r>
      <w:r w:rsidRPr="009F1D13" w:rsidR="009F1D13">
        <w:rPr>
          <w:rFonts w:ascii="Arial" w:eastAsia="Arial" w:hAnsi="Arial" w:cs="Arial"/>
          <w:b/>
          <w:color w:val="1F1F1F"/>
          <w:sz w:val="24"/>
          <w:szCs w:val="24"/>
        </w:rPr>
        <w:t>SP</w:t>
      </w:r>
      <w:r w:rsidRPr="00092FB7" w:rsidR="00BB6DDC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BB6DDC">
        <w:rPr>
          <w:rFonts w:ascii="Arial" w:eastAsia="Arial" w:hAnsi="Arial" w:cs="Arial"/>
          <w:b/>
          <w:sz w:val="24"/>
          <w:szCs w:val="24"/>
        </w:rPr>
        <w:t>de bueiro no endereço supramencionado</w:t>
      </w:r>
      <w:r w:rsidRPr="00BB6DDC" w:rsidR="00BB6DDC">
        <w:rPr>
          <w:rFonts w:ascii="Arial" w:eastAsia="Arial" w:hAnsi="Arial" w:cs="Arial"/>
          <w:sz w:val="24"/>
          <w:szCs w:val="24"/>
        </w:rPr>
        <w:t>.</w:t>
      </w:r>
    </w:p>
    <w:p w:rsidR="00BB6DDC" w:rsidRPr="00BB6DDC" w:rsidP="00BB6DDC" w14:paraId="4A97F5C2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obstrução do bueiro tem gerado alagamentos, proliferação de insetos e mau cheiro, impactando diretamente a qualidade de vida e a saúde pública. Em períodos de chuva, o escoamento deficiente aumenta os riscos de inundação e danos às propriedades.</w:t>
      </w:r>
    </w:p>
    <w:p w:rsidR="00BB6DDC" w:rsidRPr="00BB6DDC" w:rsidP="00BB6DDC" w14:paraId="42BBED0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sz w:val="24"/>
          <w:szCs w:val="24"/>
        </w:rPr>
        <w:t>A execução do serviço trará benefícios imediatos, como:</w:t>
      </w:r>
    </w:p>
    <w:p w:rsidR="00BB6DDC" w:rsidRPr="00BB6DDC" w:rsidP="00BB6DDC" w14:paraId="3E808E9E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Melhoria do escoamento da água:</w:t>
      </w:r>
      <w:r w:rsidRPr="00BB6DDC">
        <w:rPr>
          <w:rFonts w:ascii="Arial" w:eastAsia="Arial" w:hAnsi="Arial" w:cs="Arial"/>
          <w:sz w:val="24"/>
          <w:szCs w:val="24"/>
        </w:rPr>
        <w:t xml:space="preserve"> Redução do risco de alagamentos e acúmulo de água parada.</w:t>
      </w:r>
    </w:p>
    <w:p w:rsidR="00BB6DDC" w:rsidRPr="00BB6DDC" w:rsidP="00BB6DDC" w14:paraId="64EC06E8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Prevenção de doenças:</w:t>
      </w:r>
      <w:r w:rsidRPr="00BB6DDC">
        <w:rPr>
          <w:rFonts w:ascii="Arial" w:eastAsia="Arial" w:hAnsi="Arial" w:cs="Arial"/>
          <w:sz w:val="24"/>
          <w:szCs w:val="24"/>
        </w:rPr>
        <w:t xml:space="preserve"> Diminuição da proliferação de vetores de doenças, como mosquitos.</w:t>
      </w:r>
    </w:p>
    <w:p w:rsidR="00BB6DDC" w:rsidRPr="00BB6DDC" w:rsidP="00BB6DDC" w14:paraId="4DD1E55F" w14:textId="77777777">
      <w:pPr>
        <w:numPr>
          <w:ilvl w:val="0"/>
          <w:numId w:val="7"/>
        </w:numPr>
        <w:jc w:val="both"/>
        <w:rPr>
          <w:rFonts w:ascii="Arial" w:eastAsia="Arial" w:hAnsi="Arial" w:cs="Arial"/>
          <w:sz w:val="24"/>
          <w:szCs w:val="24"/>
        </w:rPr>
      </w:pPr>
      <w:r w:rsidRPr="00BB6DDC">
        <w:rPr>
          <w:rFonts w:ascii="Arial" w:eastAsia="Arial" w:hAnsi="Arial" w:cs="Arial"/>
          <w:b/>
          <w:bCs/>
          <w:sz w:val="24"/>
          <w:szCs w:val="24"/>
        </w:rPr>
        <w:t>Preservação da infraestrutura:</w:t>
      </w:r>
      <w:r w:rsidRPr="00BB6DDC">
        <w:rPr>
          <w:rFonts w:ascii="Arial" w:eastAsia="Arial" w:hAnsi="Arial" w:cs="Arial"/>
          <w:sz w:val="24"/>
          <w:szCs w:val="24"/>
        </w:rPr>
        <w:t xml:space="preserve"> Proteção do pavimento e prolongamento da vida útil da via.</w:t>
      </w:r>
    </w:p>
    <w:p w:rsidR="00590C3C" w:rsidP="00590C3C" w14:paraId="6B104EA1" w14:textId="7E3CCAD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Nesse sentido, é fundamental que a Administração Pública Municipal atue de forma diligente na realização da limpeza e </w:t>
      </w:r>
      <w:r w:rsidR="00BB6DDC">
        <w:rPr>
          <w:rFonts w:ascii="Arial" w:eastAsia="Arial" w:hAnsi="Arial" w:cs="Arial"/>
          <w:sz w:val="24"/>
          <w:szCs w:val="24"/>
        </w:rPr>
        <w:t>manutenção dos bueiros</w:t>
      </w:r>
      <w:r>
        <w:rPr>
          <w:rFonts w:ascii="Arial" w:eastAsia="Arial" w:hAnsi="Arial" w:cs="Arial"/>
          <w:sz w:val="24"/>
          <w:szCs w:val="24"/>
        </w:rPr>
        <w:t xml:space="preserve">, garantindo assim </w:t>
      </w:r>
      <w:r w:rsidR="00BB6DDC">
        <w:rPr>
          <w:rFonts w:ascii="Arial" w:eastAsia="Arial" w:hAnsi="Arial" w:cs="Arial"/>
          <w:sz w:val="24"/>
          <w:szCs w:val="24"/>
        </w:rPr>
        <w:t>o bem-estar da comunidade local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12229F5B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9F1D13">
        <w:rPr>
          <w:rFonts w:ascii="Arial" w:eastAsia="Calibri" w:hAnsi="Arial" w:cs="Arial"/>
          <w:sz w:val="24"/>
          <w:szCs w:val="24"/>
        </w:rPr>
        <w:t>29 de abril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663574" cy="1152000"/>
            <wp:effectExtent l="0" t="0" r="381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78684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574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350C3D"/>
    <w:multiLevelType w:val="multilevel"/>
    <w:tmpl w:val="7C9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2FB7"/>
    <w:rsid w:val="000975C2"/>
    <w:rsid w:val="000D1AFD"/>
    <w:rsid w:val="000D2BDC"/>
    <w:rsid w:val="000D7F98"/>
    <w:rsid w:val="00104AAA"/>
    <w:rsid w:val="00117095"/>
    <w:rsid w:val="00132F9B"/>
    <w:rsid w:val="0015657E"/>
    <w:rsid w:val="00156CF8"/>
    <w:rsid w:val="00193A37"/>
    <w:rsid w:val="001F4567"/>
    <w:rsid w:val="00273A22"/>
    <w:rsid w:val="002C25B0"/>
    <w:rsid w:val="002C634E"/>
    <w:rsid w:val="002E285E"/>
    <w:rsid w:val="00321C20"/>
    <w:rsid w:val="0032499F"/>
    <w:rsid w:val="00401C7B"/>
    <w:rsid w:val="00414679"/>
    <w:rsid w:val="00460A32"/>
    <w:rsid w:val="004B2CC9"/>
    <w:rsid w:val="00501C1B"/>
    <w:rsid w:val="00507650"/>
    <w:rsid w:val="0051286F"/>
    <w:rsid w:val="005762AD"/>
    <w:rsid w:val="00586564"/>
    <w:rsid w:val="00590C3C"/>
    <w:rsid w:val="005A08B6"/>
    <w:rsid w:val="005A6A3A"/>
    <w:rsid w:val="005C48BF"/>
    <w:rsid w:val="00601B0A"/>
    <w:rsid w:val="0061451D"/>
    <w:rsid w:val="00622B56"/>
    <w:rsid w:val="00626437"/>
    <w:rsid w:val="00632FA0"/>
    <w:rsid w:val="00652AC1"/>
    <w:rsid w:val="006A76A0"/>
    <w:rsid w:val="006A7AE7"/>
    <w:rsid w:val="006C41A4"/>
    <w:rsid w:val="006D1E9A"/>
    <w:rsid w:val="006D3C4E"/>
    <w:rsid w:val="006D4D71"/>
    <w:rsid w:val="006E7E70"/>
    <w:rsid w:val="007221FF"/>
    <w:rsid w:val="007D54CF"/>
    <w:rsid w:val="00804197"/>
    <w:rsid w:val="00822396"/>
    <w:rsid w:val="0083582F"/>
    <w:rsid w:val="0084511A"/>
    <w:rsid w:val="008A2B53"/>
    <w:rsid w:val="008C5CC9"/>
    <w:rsid w:val="00901828"/>
    <w:rsid w:val="00957C1A"/>
    <w:rsid w:val="00987E7D"/>
    <w:rsid w:val="009A0D43"/>
    <w:rsid w:val="009A628F"/>
    <w:rsid w:val="009C010F"/>
    <w:rsid w:val="009D7F3C"/>
    <w:rsid w:val="009F1D13"/>
    <w:rsid w:val="00A06CF2"/>
    <w:rsid w:val="00A56046"/>
    <w:rsid w:val="00AA1486"/>
    <w:rsid w:val="00AA34C9"/>
    <w:rsid w:val="00AE6AEE"/>
    <w:rsid w:val="00B95A69"/>
    <w:rsid w:val="00BA0414"/>
    <w:rsid w:val="00BB2045"/>
    <w:rsid w:val="00BB6DDC"/>
    <w:rsid w:val="00BC3608"/>
    <w:rsid w:val="00BD5DCD"/>
    <w:rsid w:val="00BE1065"/>
    <w:rsid w:val="00C00C1E"/>
    <w:rsid w:val="00C36776"/>
    <w:rsid w:val="00C70BF0"/>
    <w:rsid w:val="00C927E7"/>
    <w:rsid w:val="00CA7E79"/>
    <w:rsid w:val="00CB44A2"/>
    <w:rsid w:val="00CD6B58"/>
    <w:rsid w:val="00CE25A6"/>
    <w:rsid w:val="00CF2697"/>
    <w:rsid w:val="00CF401E"/>
    <w:rsid w:val="00D14011"/>
    <w:rsid w:val="00D71CD2"/>
    <w:rsid w:val="00DB1FA3"/>
    <w:rsid w:val="00DC2458"/>
    <w:rsid w:val="00E12F66"/>
    <w:rsid w:val="00E23A88"/>
    <w:rsid w:val="00E861CE"/>
    <w:rsid w:val="00EC5D7C"/>
    <w:rsid w:val="00F104FB"/>
    <w:rsid w:val="00F13F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1490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2025-04-28T14:51:00Z</dcterms:created>
  <dcterms:modified xsi:type="dcterms:W3CDTF">2025-04-28T14:51:00Z</dcterms:modified>
</cp:coreProperties>
</file>