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B561F" w:rsidP="007B12C6" w14:paraId="5A39F7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91C13" w:rsidP="002B561F" w14:paraId="237A4BF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2651" w:rsidP="002B561F" w14:paraId="732861D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2651" w:rsidRPr="00F06910" w:rsidP="00B32651" w14:paraId="7DCDA18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866A2" w:rsidP="00E61FF0" w14:paraId="0DEEEEEB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66A2" w:rsidRPr="00181F7C" w:rsidP="00181F7C" w14:paraId="22506E90" w14:textId="1BF521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B32651">
        <w:rPr>
          <w:rFonts w:ascii="Arial" w:hAnsi="Arial" w:cs="Arial"/>
          <w:b/>
          <w:sz w:val="24"/>
          <w:szCs w:val="24"/>
        </w:rPr>
        <w:t>Indico ao Exmo. Sr. Prefeito Municipal</w:t>
      </w:r>
      <w:r w:rsidRPr="452D2F20">
        <w:rPr>
          <w:rFonts w:ascii="Arial" w:hAnsi="Arial" w:cs="Arial"/>
          <w:sz w:val="24"/>
          <w:szCs w:val="24"/>
        </w:rPr>
        <w:t>, e ele ao departamento compet</w:t>
      </w:r>
      <w:r>
        <w:rPr>
          <w:rFonts w:ascii="Arial" w:hAnsi="Arial" w:cs="Arial"/>
          <w:sz w:val="24"/>
          <w:szCs w:val="24"/>
        </w:rPr>
        <w:t xml:space="preserve">ente no sentido de </w:t>
      </w:r>
      <w:r w:rsidRPr="001114B0">
        <w:rPr>
          <w:rFonts w:ascii="Arial" w:hAnsi="Arial" w:cs="Arial"/>
          <w:b/>
          <w:bCs/>
          <w:sz w:val="24"/>
          <w:szCs w:val="24"/>
        </w:rPr>
        <w:t xml:space="preserve">providenciar um </w:t>
      </w:r>
      <w:r w:rsidRPr="001114B0">
        <w:rPr>
          <w:rFonts w:ascii="Arial" w:hAnsi="Arial" w:cs="Arial"/>
          <w:b/>
          <w:bCs/>
          <w:sz w:val="24"/>
          <w:szCs w:val="24"/>
        </w:rPr>
        <w:t>sarjetão</w:t>
      </w:r>
      <w:r w:rsidRPr="001114B0">
        <w:rPr>
          <w:rFonts w:ascii="Arial" w:hAnsi="Arial" w:cs="Arial"/>
          <w:b/>
          <w:bCs/>
          <w:sz w:val="24"/>
          <w:szCs w:val="24"/>
        </w:rPr>
        <w:t xml:space="preserve"> </w:t>
      </w:r>
      <w:r w:rsidR="00E61FF0">
        <w:rPr>
          <w:rFonts w:ascii="Arial" w:hAnsi="Arial" w:cs="Arial"/>
          <w:sz w:val="24"/>
          <w:szCs w:val="24"/>
        </w:rPr>
        <w:t xml:space="preserve">na </w:t>
      </w:r>
      <w:r w:rsidRPr="009C7A54" w:rsidR="00E61FF0">
        <w:rPr>
          <w:rFonts w:ascii="Arial" w:hAnsi="Arial" w:cs="Arial"/>
          <w:b/>
          <w:bCs/>
          <w:sz w:val="24"/>
          <w:szCs w:val="24"/>
        </w:rPr>
        <w:t xml:space="preserve">Rua </w:t>
      </w:r>
      <w:r w:rsidR="00ED31F4">
        <w:rPr>
          <w:rFonts w:ascii="Arial" w:hAnsi="Arial" w:cs="Arial"/>
          <w:b/>
          <w:bCs/>
          <w:sz w:val="24"/>
          <w:szCs w:val="24"/>
        </w:rPr>
        <w:t>dos Mognos</w:t>
      </w:r>
      <w:r w:rsidRPr="009C7A54" w:rsidR="00E61FF0">
        <w:rPr>
          <w:rFonts w:ascii="Arial" w:hAnsi="Arial" w:cs="Arial"/>
          <w:b/>
          <w:bCs/>
          <w:sz w:val="24"/>
          <w:szCs w:val="24"/>
        </w:rPr>
        <w:t xml:space="preserve"> esquina com a </w:t>
      </w:r>
      <w:r w:rsidR="00ED31F4">
        <w:rPr>
          <w:rFonts w:ascii="Arial" w:hAnsi="Arial" w:cs="Arial"/>
          <w:b/>
          <w:bCs/>
          <w:sz w:val="24"/>
          <w:szCs w:val="24"/>
        </w:rPr>
        <w:t xml:space="preserve">Rua das </w:t>
      </w:r>
      <w:r w:rsidR="00ED31F4">
        <w:rPr>
          <w:rFonts w:ascii="Arial" w:hAnsi="Arial" w:cs="Arial"/>
          <w:b/>
          <w:bCs/>
          <w:sz w:val="24"/>
          <w:szCs w:val="24"/>
        </w:rPr>
        <w:t>Larangeiras</w:t>
      </w:r>
      <w:r w:rsidRPr="009C7A54" w:rsidR="00E61FF0">
        <w:rPr>
          <w:rFonts w:ascii="Arial" w:hAnsi="Arial" w:cs="Arial"/>
          <w:b/>
          <w:bCs/>
          <w:sz w:val="24"/>
          <w:szCs w:val="24"/>
        </w:rPr>
        <w:t xml:space="preserve"> no Bairro </w:t>
      </w:r>
      <w:r w:rsidR="00ED31F4">
        <w:rPr>
          <w:rFonts w:ascii="Arial" w:hAnsi="Arial" w:cs="Arial"/>
          <w:b/>
          <w:bCs/>
          <w:sz w:val="24"/>
          <w:szCs w:val="24"/>
        </w:rPr>
        <w:t>Basilicata</w:t>
      </w:r>
      <w:r w:rsidR="00ED31F4">
        <w:rPr>
          <w:rFonts w:ascii="Arial" w:hAnsi="Arial" w:cs="Arial"/>
          <w:b/>
          <w:bCs/>
          <w:sz w:val="24"/>
          <w:szCs w:val="24"/>
        </w:rPr>
        <w:t>.</w:t>
      </w:r>
      <w:r w:rsidR="00E61FF0">
        <w:rPr>
          <w:rFonts w:ascii="Arial" w:hAnsi="Arial" w:cs="Arial"/>
          <w:sz w:val="24"/>
          <w:szCs w:val="24"/>
        </w:rPr>
        <w:t>.</w:t>
      </w:r>
      <w:r w:rsidR="00E61FF0">
        <w:rPr>
          <w:rFonts w:ascii="Arial" w:hAnsi="Arial" w:cs="Arial"/>
          <w:sz w:val="24"/>
          <w:szCs w:val="24"/>
        </w:rPr>
        <w:t xml:space="preserve"> </w:t>
      </w:r>
    </w:p>
    <w:p w:rsidR="00B32651" w:rsidP="00B32651" w14:paraId="54AC9012" w14:textId="427F8E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</w:t>
      </w:r>
      <w:r w:rsidR="000E0145">
        <w:rPr>
          <w:rFonts w:ascii="Arial" w:hAnsi="Arial" w:cs="Arial"/>
          <w:sz w:val="24"/>
          <w:szCs w:val="24"/>
        </w:rPr>
        <w:t>o se faz necessária devido ao</w:t>
      </w:r>
      <w:r>
        <w:rPr>
          <w:rFonts w:ascii="Arial" w:hAnsi="Arial" w:cs="Arial"/>
          <w:sz w:val="24"/>
          <w:szCs w:val="24"/>
        </w:rPr>
        <w:t xml:space="preserve"> </w:t>
      </w:r>
      <w:r w:rsidR="00ED31F4">
        <w:rPr>
          <w:rFonts w:ascii="Arial" w:hAnsi="Arial" w:cs="Arial"/>
          <w:sz w:val="24"/>
          <w:szCs w:val="24"/>
        </w:rPr>
        <w:t>acumulo de agua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se </w:t>
      </w:r>
      <w:r w:rsidR="00ED31F4">
        <w:rPr>
          <w:rFonts w:ascii="Arial" w:hAnsi="Arial" w:cs="Arial"/>
          <w:sz w:val="24"/>
          <w:szCs w:val="24"/>
        </w:rPr>
        <w:t xml:space="preserve"> forma</w:t>
      </w:r>
      <w:r w:rsidR="00ED31F4">
        <w:rPr>
          <w:rFonts w:ascii="Arial" w:hAnsi="Arial" w:cs="Arial"/>
          <w:sz w:val="24"/>
          <w:szCs w:val="24"/>
        </w:rPr>
        <w:t xml:space="preserve"> na rua com chuvas ocasionando incômodos aos moradores do redor,</w:t>
      </w:r>
      <w:r>
        <w:rPr>
          <w:rFonts w:ascii="Arial" w:hAnsi="Arial" w:cs="Arial"/>
          <w:sz w:val="24"/>
          <w:szCs w:val="24"/>
        </w:rPr>
        <w:t xml:space="preserve"> pelo fluxo continuo de </w:t>
      </w:r>
      <w:r w:rsidR="009C7A54">
        <w:rPr>
          <w:rFonts w:ascii="Arial" w:hAnsi="Arial" w:cs="Arial"/>
          <w:sz w:val="24"/>
          <w:szCs w:val="24"/>
        </w:rPr>
        <w:t>água</w:t>
      </w:r>
      <w:r>
        <w:rPr>
          <w:rFonts w:ascii="Arial" w:hAnsi="Arial" w:cs="Arial"/>
          <w:sz w:val="24"/>
          <w:szCs w:val="24"/>
        </w:rPr>
        <w:t xml:space="preserve"> no local</w:t>
      </w:r>
      <w:r w:rsidR="00ED31F4">
        <w:rPr>
          <w:rFonts w:ascii="Arial" w:hAnsi="Arial" w:cs="Arial"/>
          <w:sz w:val="24"/>
          <w:szCs w:val="24"/>
        </w:rPr>
        <w:t xml:space="preserve"> </w:t>
      </w:r>
      <w:r w:rsidR="00181F7C">
        <w:rPr>
          <w:rFonts w:ascii="Arial" w:hAnsi="Arial" w:cs="Arial"/>
          <w:sz w:val="24"/>
          <w:szCs w:val="24"/>
        </w:rPr>
        <w:t xml:space="preserve">indo </w:t>
      </w:r>
      <w:r w:rsidR="00ED31F4">
        <w:rPr>
          <w:rFonts w:ascii="Arial" w:hAnsi="Arial" w:cs="Arial"/>
          <w:sz w:val="24"/>
          <w:szCs w:val="24"/>
        </w:rPr>
        <w:t>até mesmo dentro das casas vizinhas</w:t>
      </w:r>
      <w:r w:rsidR="00181F7C">
        <w:rPr>
          <w:rFonts w:ascii="Arial" w:hAnsi="Arial" w:cs="Arial"/>
          <w:sz w:val="24"/>
          <w:szCs w:val="24"/>
        </w:rPr>
        <w:t xml:space="preserve"> quando acumula</w:t>
      </w:r>
      <w:r>
        <w:rPr>
          <w:rFonts w:ascii="Arial" w:hAnsi="Arial" w:cs="Arial"/>
          <w:sz w:val="24"/>
          <w:szCs w:val="24"/>
        </w:rPr>
        <w:t xml:space="preserve"> e</w:t>
      </w:r>
      <w:r w:rsidRPr="452D2F20">
        <w:rPr>
          <w:rFonts w:ascii="Arial" w:hAnsi="Arial" w:cs="Arial"/>
          <w:sz w:val="24"/>
          <w:szCs w:val="24"/>
        </w:rPr>
        <w:t xml:space="preserve"> desta maneira, alagam</w:t>
      </w:r>
      <w:r w:rsidR="000E0145">
        <w:rPr>
          <w:rFonts w:ascii="Arial" w:hAnsi="Arial" w:cs="Arial"/>
          <w:sz w:val="24"/>
          <w:szCs w:val="24"/>
        </w:rPr>
        <w:t>entos e outros impactos</w:t>
      </w:r>
      <w:r w:rsidR="00181F7C">
        <w:rPr>
          <w:rFonts w:ascii="Arial" w:hAnsi="Arial" w:cs="Arial"/>
          <w:sz w:val="24"/>
          <w:szCs w:val="24"/>
        </w:rPr>
        <w:t>, em anexos</w:t>
      </w:r>
      <w:r w:rsidR="00E61FF0">
        <w:rPr>
          <w:rFonts w:ascii="Arial" w:hAnsi="Arial" w:cs="Arial"/>
          <w:sz w:val="24"/>
          <w:szCs w:val="24"/>
        </w:rPr>
        <w:t xml:space="preserve"> as fotos</w:t>
      </w:r>
      <w:r w:rsidR="00181F7C">
        <w:rPr>
          <w:rFonts w:ascii="Arial" w:hAnsi="Arial" w:cs="Arial"/>
          <w:sz w:val="24"/>
          <w:szCs w:val="24"/>
        </w:rPr>
        <w:t xml:space="preserve"> do local.</w:t>
      </w:r>
    </w:p>
    <w:p w:rsidR="00E61FF0" w:rsidP="009C7A54" w14:paraId="5BF1FCB7" w14:textId="5D1FDB0E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57300" cy="229248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39456" name="Imagem 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377" cy="233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50117" cy="2292350"/>
            <wp:effectExtent l="0" t="0" r="762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0860" name="Imagem 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85" cy="234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6A2" w:rsidP="00B32651" w14:paraId="71AD7E3E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B1D88" w:rsidP="00181F7C" w14:paraId="349E5EC4" w14:textId="261186FB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Sessões, </w:t>
      </w:r>
      <w:r w:rsidR="00181F7C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9C7A54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181F7C" w:rsidRPr="00181F7C" w:rsidP="00181F7C" w14:paraId="0974203B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B1D88" w:rsidRPr="002B561F" w:rsidP="00181F7C" w14:paraId="3AA64857" w14:textId="347FBF6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95977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B18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45"/>
    <w:rsid w:val="000F4039"/>
    <w:rsid w:val="000F6887"/>
    <w:rsid w:val="00110F4C"/>
    <w:rsid w:val="001114B0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F7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561F"/>
    <w:rsid w:val="002B7A4E"/>
    <w:rsid w:val="002C316A"/>
    <w:rsid w:val="002C7F73"/>
    <w:rsid w:val="002D78DD"/>
    <w:rsid w:val="002E7041"/>
    <w:rsid w:val="002F0A14"/>
    <w:rsid w:val="002F6419"/>
    <w:rsid w:val="002F7F93"/>
    <w:rsid w:val="0030073C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25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1E74"/>
    <w:rsid w:val="004A2548"/>
    <w:rsid w:val="004B550B"/>
    <w:rsid w:val="004D4BCE"/>
    <w:rsid w:val="004D5FC9"/>
    <w:rsid w:val="004E0B31"/>
    <w:rsid w:val="004F0A04"/>
    <w:rsid w:val="005024BA"/>
    <w:rsid w:val="005153F5"/>
    <w:rsid w:val="00520C3B"/>
    <w:rsid w:val="00523C15"/>
    <w:rsid w:val="00554B2E"/>
    <w:rsid w:val="00571A0E"/>
    <w:rsid w:val="0057509D"/>
    <w:rsid w:val="00576657"/>
    <w:rsid w:val="005C3A1F"/>
    <w:rsid w:val="005D42B6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1C1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1D88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2D"/>
    <w:rsid w:val="00943532"/>
    <w:rsid w:val="00944911"/>
    <w:rsid w:val="00953BF9"/>
    <w:rsid w:val="009643D0"/>
    <w:rsid w:val="009646FA"/>
    <w:rsid w:val="0098052E"/>
    <w:rsid w:val="009972F3"/>
    <w:rsid w:val="009A2ECC"/>
    <w:rsid w:val="009B582C"/>
    <w:rsid w:val="009C0FB6"/>
    <w:rsid w:val="009C7A54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65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16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FF0"/>
    <w:rsid w:val="00E66059"/>
    <w:rsid w:val="00E67F5E"/>
    <w:rsid w:val="00E7672B"/>
    <w:rsid w:val="00E824B6"/>
    <w:rsid w:val="00E83674"/>
    <w:rsid w:val="00E84185"/>
    <w:rsid w:val="00E866A2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31F4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D519ED-5644-41E0-8D4D-D16C3466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12</cp:revision>
  <cp:lastPrinted>2021-03-04T13:36:00Z</cp:lastPrinted>
  <dcterms:created xsi:type="dcterms:W3CDTF">2020-06-15T19:28:00Z</dcterms:created>
  <dcterms:modified xsi:type="dcterms:W3CDTF">2021-04-22T16:42:00Z</dcterms:modified>
</cp:coreProperties>
</file>