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45216" w:rsidRPr="00345216" w:rsidP="00345216" w14:paraId="793A3D05" w14:textId="14DA37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345216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345216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345216">
        <w:rPr>
          <w:rFonts w:ascii="Bookman Old Style" w:hAnsi="Bookman Old Style" w:cs="Arial"/>
          <w:sz w:val="24"/>
          <w:szCs w:val="24"/>
        </w:rPr>
        <w:t xml:space="preserve"> de manutenção na área pública localizada na Rua Presidente Prudente de Moraes, no bairro Parque Euclides Miranda, em frente à Escola Estadual </w:t>
      </w:r>
      <w:r w:rsidRPr="00345216">
        <w:rPr>
          <w:rFonts w:ascii="Bookman Old Style" w:hAnsi="Bookman Old Style" w:cs="Arial"/>
          <w:sz w:val="24"/>
          <w:szCs w:val="24"/>
        </w:rPr>
        <w:t>Elysabeth</w:t>
      </w:r>
      <w:r w:rsidRPr="00345216">
        <w:rPr>
          <w:rFonts w:ascii="Bookman Old Style" w:hAnsi="Bookman Old Style" w:cs="Arial"/>
          <w:sz w:val="24"/>
          <w:szCs w:val="24"/>
        </w:rPr>
        <w:t xml:space="preserve"> de Mello Rodrigues.</w:t>
      </w:r>
    </w:p>
    <w:p w:rsidR="00345216" w:rsidRPr="00345216" w:rsidP="00345216" w14:paraId="4A43E5C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345216" w14:paraId="1AEAC264" w14:textId="29D39C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45216">
        <w:rPr>
          <w:rFonts w:ascii="Bookman Old Style" w:hAnsi="Bookman Old Style" w:cs="Arial"/>
          <w:sz w:val="24"/>
          <w:szCs w:val="24"/>
        </w:rPr>
        <w:t>A solicitação se faz necessária, visto que a vegetação alta e o acúmulo de sujeira comprometem a segurança e a circulação de estudantes, funcionários e moradores, além de favorecer a proliferação de insetos e animais peçonhentos. A manutenção periódica é essencial para manter o ambiente limpo, seguro e organizado para a comunidade.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257D9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62D1">
        <w:rPr>
          <w:rFonts w:ascii="Bookman Old Style" w:hAnsi="Bookman Old Style" w:cs="Arial"/>
          <w:sz w:val="24"/>
          <w:szCs w:val="24"/>
          <w:lang w:val="pt"/>
        </w:rPr>
        <w:t>28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341215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6B17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87B4B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2025-04-28T13:27:00Z</dcterms:created>
  <dcterms:modified xsi:type="dcterms:W3CDTF">2025-04-28T13:27:00Z</dcterms:modified>
</cp:coreProperties>
</file>