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59A3" w:rsidRPr="001C3DB0" w:rsidP="008A59A3" w14:paraId="592BC249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permStart w:id="0" w:edGrp="everyone"/>
    </w:p>
    <w:p w:rsidR="008A59A3" w:rsidRPr="001C3DB0" w:rsidP="008A59A3" w14:paraId="7EC962C7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5E5B4C" w:rsidP="008A59A3" w14:paraId="0EDF5A97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 w:rsidRPr="005E5B4C">
        <w:rPr>
          <w:rFonts w:ascii="Calibri Light" w:hAnsi="Calibri Light" w:cs="Calibri Light"/>
          <w:b/>
          <w:bCs/>
          <w:color w:val="000000"/>
          <w:sz w:val="28"/>
          <w:szCs w:val="28"/>
        </w:rPr>
        <w:t>EXMO. SR. PRESIDENTE DA CÂMARA MUNICIPAL DE SUMARÉ</w:t>
      </w:r>
    </w:p>
    <w:p w:rsidR="008A59A3" w:rsidRPr="001C3DB0" w:rsidP="008A59A3" w14:paraId="705EA3B8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79BBB19E" w14:textId="73027555">
      <w:pPr>
        <w:spacing w:before="100" w:beforeAutospacing="1" w:after="240"/>
        <w:ind w:firstLine="1418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Pelo presente e na forma regimental, 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Requeiro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, ouvido o D. Plenário, inserção em ata de </w:t>
      </w:r>
      <w:r w:rsidRPr="001C3DB0">
        <w:rPr>
          <w:rFonts w:ascii="Calibri Light" w:hAnsi="Calibri Light" w:cs="Calibri Light"/>
          <w:b/>
          <w:color w:val="000000"/>
          <w:sz w:val="28"/>
          <w:szCs w:val="28"/>
        </w:rPr>
        <w:t>VOTOS DE CONGRATULAÇÕES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a Diretor</w:t>
      </w:r>
      <w:r w:rsidR="00CE6B61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da </w:t>
      </w:r>
      <w:r w:rsidRPr="001C3DB0">
        <w:rPr>
          <w:rFonts w:ascii="Calibri Light" w:hAnsi="Calibri Light" w:cs="Calibri Light"/>
          <w:sz w:val="28"/>
          <w:szCs w:val="28"/>
        </w:rPr>
        <w:t xml:space="preserve">E.E. </w:t>
      </w:r>
      <w:r w:rsidR="00505BA6">
        <w:rPr>
          <w:rFonts w:ascii="Century Schoolbook" w:hAnsi="Century Schoolbook" w:cs="Arial"/>
          <w:color w:val="000000"/>
          <w:sz w:val="26"/>
          <w:szCs w:val="26"/>
        </w:rPr>
        <w:t>Profª</w:t>
      </w:r>
      <w:r w:rsidR="00505BA6">
        <w:rPr>
          <w:rFonts w:ascii="Century Schoolbook" w:hAnsi="Century Schoolbook" w:cs="Arial"/>
          <w:color w:val="000000"/>
          <w:sz w:val="26"/>
          <w:szCs w:val="26"/>
        </w:rPr>
        <w:t xml:space="preserve"> </w:t>
      </w:r>
      <w:r w:rsidR="00505BA6">
        <w:rPr>
          <w:rFonts w:ascii="Century Schoolbook" w:hAnsi="Century Schoolbook" w:cs="Arial"/>
          <w:color w:val="000000"/>
          <w:sz w:val="26"/>
          <w:szCs w:val="26"/>
        </w:rPr>
        <w:t>Elyzabete</w:t>
      </w:r>
      <w:r w:rsidR="00505BA6">
        <w:rPr>
          <w:rFonts w:ascii="Century Schoolbook" w:hAnsi="Century Schoolbook" w:cs="Arial"/>
          <w:color w:val="000000"/>
          <w:sz w:val="26"/>
          <w:szCs w:val="26"/>
        </w:rPr>
        <w:t xml:space="preserve"> de Mello Rodrigues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, </w:t>
      </w:r>
      <w:r w:rsidRPr="009A5980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>P</w:t>
      </w:r>
      <w:r w:rsidRPr="00505BA6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>rofessor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>a</w:t>
      </w:r>
      <w:r w:rsidRPr="00505BA6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 xml:space="preserve"> 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 xml:space="preserve">Aparecida 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>Antonia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 xml:space="preserve"> 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>Bertazi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 xml:space="preserve"> </w:t>
      </w:r>
      <w:r w:rsidRPr="00505BA6" w:rsidR="00CE6B61">
        <w:rPr>
          <w:rFonts w:ascii="Calibri Light" w:hAnsi="Calibri Light" w:cs="Calibri Light"/>
          <w:b/>
          <w:bCs/>
          <w:i/>
          <w:color w:val="000000"/>
          <w:sz w:val="28"/>
          <w:szCs w:val="28"/>
        </w:rPr>
        <w:t>Beloto</w:t>
      </w:r>
      <w:r w:rsidRPr="00505BA6">
        <w:rPr>
          <w:rFonts w:ascii="Calibri Light" w:hAnsi="Calibri Light" w:cs="Calibri Light"/>
          <w:b/>
          <w:bCs/>
          <w:color w:val="000000"/>
          <w:sz w:val="28"/>
          <w:szCs w:val="28"/>
        </w:rPr>
        <w:t>,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por fazer da escola pública um exemplo de sucesso, demonstrando a todos nós o seu real potencial e tornando-a cada vez mais digna do cidadão.</w:t>
      </w:r>
    </w:p>
    <w:p w:rsidR="008A59A3" w:rsidRPr="001C3DB0" w:rsidP="008A59A3" w14:paraId="3099EA45" w14:textId="656EDE46">
      <w:pPr>
        <w:spacing w:before="100" w:beforeAutospacing="1" w:after="240"/>
        <w:ind w:firstLine="1418"/>
        <w:jc w:val="both"/>
        <w:rPr>
          <w:rFonts w:ascii="Calibri Light" w:hAnsi="Calibri Light" w:cs="Calibri Light"/>
          <w:i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>O resultado de seu exemplo de conduta, como Diretor</w:t>
      </w:r>
      <w:r w:rsidR="00505BA6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da </w:t>
      </w:r>
      <w:r w:rsidRPr="001C3DB0">
        <w:rPr>
          <w:rFonts w:ascii="Calibri Light" w:hAnsi="Calibri Light" w:cs="Calibri Light"/>
          <w:sz w:val="28"/>
          <w:szCs w:val="28"/>
        </w:rPr>
        <w:t xml:space="preserve">E.E. </w:t>
      </w:r>
      <w:r w:rsidR="009A5980">
        <w:rPr>
          <w:rFonts w:ascii="Century Schoolbook" w:hAnsi="Century Schoolbook" w:cs="Arial"/>
          <w:color w:val="000000"/>
          <w:sz w:val="26"/>
          <w:szCs w:val="26"/>
        </w:rPr>
        <w:t>Profª</w:t>
      </w:r>
      <w:r w:rsidR="009A5980">
        <w:rPr>
          <w:rFonts w:ascii="Century Schoolbook" w:hAnsi="Century Schoolbook" w:cs="Arial"/>
          <w:color w:val="000000"/>
          <w:sz w:val="26"/>
          <w:szCs w:val="26"/>
        </w:rPr>
        <w:t xml:space="preserve"> </w:t>
      </w:r>
      <w:r w:rsidR="009A5980">
        <w:rPr>
          <w:rFonts w:ascii="Century Schoolbook" w:hAnsi="Century Schoolbook" w:cs="Arial"/>
          <w:color w:val="000000"/>
          <w:sz w:val="26"/>
          <w:szCs w:val="26"/>
        </w:rPr>
        <w:t>Elyzabete</w:t>
      </w:r>
      <w:r w:rsidR="009A5980">
        <w:rPr>
          <w:rFonts w:ascii="Century Schoolbook" w:hAnsi="Century Schoolbook" w:cs="Arial"/>
          <w:color w:val="000000"/>
          <w:sz w:val="26"/>
          <w:szCs w:val="26"/>
        </w:rPr>
        <w:t xml:space="preserve"> de Mello Rodrigues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, teve como resultado a conquista d</w:t>
      </w:r>
      <w:r w:rsidR="009A5980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  <w:r w:rsidRPr="001C3DB0">
        <w:rPr>
          <w:rFonts w:ascii="Calibri Light" w:eastAsia="Times New Roman" w:hAnsi="Calibri Light" w:cs="Calibri Light"/>
          <w:i/>
          <w:sz w:val="28"/>
          <w:szCs w:val="28"/>
        </w:rPr>
        <w:t>alun</w:t>
      </w:r>
      <w:r w:rsidR="009A5980">
        <w:rPr>
          <w:rFonts w:ascii="Calibri Light" w:eastAsia="Times New Roman" w:hAnsi="Calibri Light" w:cs="Calibri Light"/>
          <w:i/>
          <w:sz w:val="28"/>
          <w:szCs w:val="28"/>
        </w:rPr>
        <w:t>a</w:t>
      </w:r>
      <w:r w:rsidRPr="009A5980" w:rsidR="009A5980">
        <w:rPr>
          <w:rFonts w:ascii="Calibri Light" w:eastAsia="Times New Roman" w:hAnsi="Calibri Light" w:cs="Calibri Light"/>
          <w:b/>
          <w:bCs/>
          <w:i/>
          <w:sz w:val="28"/>
          <w:szCs w:val="28"/>
        </w:rPr>
        <w:t xml:space="preserve"> I</w:t>
      </w:r>
      <w:r w:rsidRPr="009A5980" w:rsidR="009A5980">
        <w:rPr>
          <w:rFonts w:ascii="Calibri Light" w:hAnsi="Calibri Light" w:cs="Calibri Light"/>
          <w:b/>
          <w:bCs/>
          <w:i/>
          <w:iCs/>
          <w:sz w:val="28"/>
          <w:szCs w:val="28"/>
        </w:rPr>
        <w:t>s</w:t>
      </w:r>
      <w:r w:rsidR="009A5980">
        <w:rPr>
          <w:rFonts w:ascii="Calibri Light" w:hAnsi="Calibri Light" w:cs="Calibri Light"/>
          <w:b/>
          <w:bCs/>
          <w:i/>
          <w:iCs/>
          <w:sz w:val="28"/>
          <w:szCs w:val="28"/>
        </w:rPr>
        <w:t>abella Gonçalves Rui</w:t>
      </w:r>
      <w:r w:rsidRPr="001C3DB0">
        <w:rPr>
          <w:rFonts w:ascii="Calibri Light" w:hAnsi="Calibri Light" w:cs="Calibri Light"/>
          <w:sz w:val="28"/>
          <w:szCs w:val="28"/>
        </w:rPr>
        <w:t>,</w:t>
      </w:r>
      <w:r w:rsidRPr="001C3DB0">
        <w:rPr>
          <w:rFonts w:ascii="Calibri Light" w:eastAsia="Times New Roman" w:hAnsi="Calibri Light" w:cs="Calibri Light"/>
          <w:i/>
          <w:sz w:val="28"/>
          <w:szCs w:val="28"/>
        </w:rPr>
        <w:t xml:space="preserve"> com a Medalha de Ouro</w:t>
      </w:r>
      <w:r w:rsidR="009A5980">
        <w:rPr>
          <w:rFonts w:ascii="Calibri Light" w:eastAsia="Times New Roman" w:hAnsi="Calibri Light" w:cs="Calibri Light"/>
          <w:i/>
          <w:sz w:val="28"/>
          <w:szCs w:val="28"/>
        </w:rPr>
        <w:t xml:space="preserve"> e a Menção Honrosa do aluno </w:t>
      </w:r>
      <w:r w:rsidRPr="009A5980" w:rsidR="009A5980">
        <w:rPr>
          <w:rFonts w:ascii="Calibri Light" w:eastAsia="Times New Roman" w:hAnsi="Calibri Light" w:cs="Calibri Light"/>
          <w:b/>
          <w:bCs/>
          <w:i/>
          <w:sz w:val="28"/>
          <w:szCs w:val="28"/>
        </w:rPr>
        <w:t xml:space="preserve">Davy </w:t>
      </w:r>
      <w:r w:rsidRPr="009A5980" w:rsidR="009A5980">
        <w:rPr>
          <w:rFonts w:ascii="Calibri Light" w:eastAsia="Times New Roman" w:hAnsi="Calibri Light" w:cs="Calibri Light"/>
          <w:b/>
          <w:bCs/>
          <w:i/>
          <w:sz w:val="28"/>
          <w:szCs w:val="28"/>
        </w:rPr>
        <w:t>Guilheme</w:t>
      </w:r>
      <w:r w:rsidRPr="009A5980" w:rsidR="009A5980">
        <w:rPr>
          <w:rFonts w:ascii="Calibri Light" w:eastAsia="Times New Roman" w:hAnsi="Calibri Light" w:cs="Calibri Light"/>
          <w:b/>
          <w:bCs/>
          <w:i/>
          <w:sz w:val="28"/>
          <w:szCs w:val="28"/>
        </w:rPr>
        <w:t xml:space="preserve"> Miguel</w:t>
      </w:r>
      <w:r w:rsidRPr="001C3DB0">
        <w:rPr>
          <w:rFonts w:ascii="Calibri Light" w:eastAsia="Times New Roman" w:hAnsi="Calibri Light" w:cs="Calibri Light"/>
          <w:i/>
          <w:sz w:val="28"/>
          <w:szCs w:val="28"/>
        </w:rPr>
        <w:t xml:space="preserve"> na 19</w:t>
      </w:r>
      <w:r w:rsidRPr="001C3DB0">
        <w:rPr>
          <w:rFonts w:ascii="Calibri Light" w:hAnsi="Calibri Light" w:cs="Calibri Light"/>
          <w:i/>
          <w:sz w:val="28"/>
          <w:szCs w:val="28"/>
        </w:rPr>
        <w:t>ª Olimpíada Brasileira de Matemática das Escolas Públicas- OBMEP-2024</w:t>
      </w:r>
      <w:r w:rsidR="009A5980">
        <w:rPr>
          <w:rFonts w:ascii="Calibri Light" w:hAnsi="Calibri Light" w:cs="Calibri Light"/>
          <w:i/>
          <w:sz w:val="28"/>
          <w:szCs w:val="28"/>
        </w:rPr>
        <w:t>.</w:t>
      </w:r>
    </w:p>
    <w:p w:rsidR="008A59A3" w:rsidRPr="001C3DB0" w:rsidP="008A59A3" w14:paraId="3FB0B57F" w14:textId="1B92C8BE">
      <w:pPr>
        <w:pStyle w:val="HTMLPreformatted"/>
        <w:spacing w:line="276" w:lineRule="auto"/>
        <w:ind w:firstLine="1440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>Est</w:t>
      </w:r>
      <w:r w:rsidR="009A5980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Diretor</w:t>
      </w:r>
      <w:r w:rsidR="009A5980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de Escola merece nosso reconhecimento e agradecimento por seu trabalho sério e conduta justa, dentro dos preceitos éticos que norteiam sua profissão e por sua constante dedicação e apoio a seus alunos.</w:t>
      </w:r>
    </w:p>
    <w:p w:rsidR="008A59A3" w:rsidRPr="001C3DB0" w:rsidP="008A59A3" w14:paraId="792F8E4B" w14:textId="2D9EDFB9">
      <w:pPr>
        <w:pStyle w:val="HTMLPreformatted"/>
        <w:spacing w:line="276" w:lineRule="auto"/>
        <w:ind w:firstLine="1440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>Honra-nos, homenagear est</w:t>
      </w:r>
      <w:r w:rsidR="009A5980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 Profissional que dignifica a categoria e deixa para todos um exemplo de dedicação à sociedade, além da certeza de que seus atos sempre serão lembrados por todos os que tiverem o privilégio de conhecê-l</w:t>
      </w:r>
      <w:r w:rsidR="009A5980">
        <w:rPr>
          <w:rFonts w:ascii="Calibri Light" w:hAnsi="Calibri Light" w:cs="Calibri Light"/>
          <w:color w:val="000000"/>
          <w:sz w:val="28"/>
          <w:szCs w:val="28"/>
        </w:rPr>
        <w:t>a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8A59A3" w:rsidRPr="001C3DB0" w:rsidP="008A59A3" w14:paraId="3072C630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3E29EB7D" w14:textId="77777777">
      <w:pPr>
        <w:pStyle w:val="HTMLPreformatted"/>
        <w:spacing w:line="276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1C3DB0" w:rsidP="008A59A3" w14:paraId="693C0242" w14:textId="217FAB80">
      <w:pPr>
        <w:pStyle w:val="HTMLPreformatted"/>
        <w:spacing w:line="276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1C3DB0">
        <w:rPr>
          <w:rFonts w:ascii="Calibri Light" w:hAnsi="Calibri Light" w:cs="Calibri Light"/>
          <w:color w:val="000000"/>
          <w:sz w:val="28"/>
          <w:szCs w:val="28"/>
        </w:rPr>
        <w:t xml:space="preserve">Sala das Sessões, </w:t>
      </w:r>
      <w:r w:rsidR="009A5980">
        <w:rPr>
          <w:rFonts w:ascii="Calibri Light" w:hAnsi="Calibri Light" w:cs="Calibri Light"/>
          <w:color w:val="000000"/>
          <w:sz w:val="28"/>
          <w:szCs w:val="28"/>
        </w:rPr>
        <w:t>29</w:t>
      </w:r>
      <w:r>
        <w:rPr>
          <w:rFonts w:ascii="Calibri Light" w:hAnsi="Calibri Light" w:cs="Calibri Light"/>
          <w:color w:val="000000"/>
          <w:sz w:val="28"/>
          <w:szCs w:val="28"/>
        </w:rPr>
        <w:t xml:space="preserve"> de abril de 2025</w:t>
      </w:r>
      <w:r w:rsidRPr="001C3DB0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8A59A3" w:rsidRPr="001C3DB0" w:rsidP="008A59A3" w14:paraId="3E2F94BD" w14:textId="56B35824">
      <w:pPr>
        <w:pStyle w:val="HTMLPreformatted"/>
        <w:spacing w:line="276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</w:p>
    <w:p w:rsidR="008A59A3" w:rsidRPr="000D5EC8" w:rsidP="008A59A3" w14:paraId="4269ECAE" w14:textId="39493904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  <w:r w:rsidRPr="000D5EC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2115185</wp:posOffset>
            </wp:positionH>
            <wp:positionV relativeFrom="paragraph">
              <wp:posOffset>74295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683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9A3" w:rsidRPr="00F02B7E" w:rsidP="008A59A3" w14:paraId="74A996C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02B7E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8A59A3" w:rsidRPr="00F02B7E" w:rsidP="008A59A3" w14:paraId="2909C8F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F02B7E">
        <w:rPr>
          <w:rFonts w:ascii="Arial" w:hAnsi="Arial" w:cs="Arial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1760"/>
    <w:rsid w:val="000C7593"/>
    <w:rsid w:val="000D2BDC"/>
    <w:rsid w:val="000D5EC8"/>
    <w:rsid w:val="00104AAA"/>
    <w:rsid w:val="0011436E"/>
    <w:rsid w:val="001237A1"/>
    <w:rsid w:val="00135868"/>
    <w:rsid w:val="0015657E"/>
    <w:rsid w:val="00156CF8"/>
    <w:rsid w:val="00186C9C"/>
    <w:rsid w:val="001A33AC"/>
    <w:rsid w:val="001C3DB0"/>
    <w:rsid w:val="001F050E"/>
    <w:rsid w:val="002310A0"/>
    <w:rsid w:val="00232A2C"/>
    <w:rsid w:val="002375D0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6123"/>
    <w:rsid w:val="0045132F"/>
    <w:rsid w:val="00455CF5"/>
    <w:rsid w:val="00460A32"/>
    <w:rsid w:val="00475E13"/>
    <w:rsid w:val="004779D6"/>
    <w:rsid w:val="004B2CC9"/>
    <w:rsid w:val="004B3D2A"/>
    <w:rsid w:val="00505BA6"/>
    <w:rsid w:val="0051286F"/>
    <w:rsid w:val="00530D2C"/>
    <w:rsid w:val="005479B1"/>
    <w:rsid w:val="005771E3"/>
    <w:rsid w:val="00586F31"/>
    <w:rsid w:val="005E3849"/>
    <w:rsid w:val="005E5B4C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A59A3"/>
    <w:rsid w:val="008E634D"/>
    <w:rsid w:val="008E7F52"/>
    <w:rsid w:val="009746C8"/>
    <w:rsid w:val="0099055D"/>
    <w:rsid w:val="009A5980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52688"/>
    <w:rsid w:val="00B705E8"/>
    <w:rsid w:val="00BC63DB"/>
    <w:rsid w:val="00BF04BE"/>
    <w:rsid w:val="00BF2295"/>
    <w:rsid w:val="00C00C1E"/>
    <w:rsid w:val="00C36776"/>
    <w:rsid w:val="00C50993"/>
    <w:rsid w:val="00C60786"/>
    <w:rsid w:val="00C80CB5"/>
    <w:rsid w:val="00CD0FE1"/>
    <w:rsid w:val="00CD4636"/>
    <w:rsid w:val="00CD6B58"/>
    <w:rsid w:val="00CE6B61"/>
    <w:rsid w:val="00CF401E"/>
    <w:rsid w:val="00CF49F1"/>
    <w:rsid w:val="00D02AD1"/>
    <w:rsid w:val="00D22A33"/>
    <w:rsid w:val="00D46243"/>
    <w:rsid w:val="00D8393A"/>
    <w:rsid w:val="00DE5BFD"/>
    <w:rsid w:val="00E076D4"/>
    <w:rsid w:val="00E20D4C"/>
    <w:rsid w:val="00E22A47"/>
    <w:rsid w:val="00E52D22"/>
    <w:rsid w:val="00EE78C2"/>
    <w:rsid w:val="00F02B7E"/>
    <w:rsid w:val="00F14588"/>
    <w:rsid w:val="00F47BD9"/>
    <w:rsid w:val="00F66A1E"/>
    <w:rsid w:val="00F945D1"/>
    <w:rsid w:val="00FB7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8A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8A59A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7E35-DDC1-4E9B-964F-771B2846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2025-04-28T12:15:00Z</dcterms:created>
  <dcterms:modified xsi:type="dcterms:W3CDTF">2025-04-28T12:16:00Z</dcterms:modified>
</cp:coreProperties>
</file>